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3FDF2" w14:textId="77777777" w:rsidR="00E00D4B" w:rsidRDefault="00E00D4B" w:rsidP="00E00D4B">
      <w:pPr>
        <w:pStyle w:val="Normal1"/>
        <w:jc w:val="center"/>
        <w:rPr>
          <w:rFonts w:asciiTheme="majorBidi" w:eastAsia="Times New Roman" w:hAnsiTheme="majorBidi" w:cstheme="majorBidi"/>
          <w:b/>
          <w:sz w:val="36"/>
          <w:szCs w:val="36"/>
          <w:lang w:val="en-US"/>
        </w:rPr>
      </w:pPr>
      <w:bookmarkStart w:id="0" w:name="_Hlk86057349"/>
    </w:p>
    <w:p w14:paraId="32F1DEF8" w14:textId="77777777" w:rsidR="00E00D4B" w:rsidRDefault="00E00D4B" w:rsidP="00E00D4B">
      <w:pPr>
        <w:pStyle w:val="Normal1"/>
        <w:jc w:val="center"/>
        <w:rPr>
          <w:rFonts w:asciiTheme="majorBidi" w:eastAsia="Times New Roman" w:hAnsiTheme="majorBidi" w:cstheme="majorBidi"/>
          <w:b/>
          <w:sz w:val="36"/>
          <w:szCs w:val="36"/>
          <w:lang w:val="en-US"/>
        </w:rPr>
      </w:pPr>
    </w:p>
    <w:p w14:paraId="04039076" w14:textId="77777777" w:rsidR="00E00D4B" w:rsidRDefault="00E00D4B" w:rsidP="00E00D4B">
      <w:pPr>
        <w:pStyle w:val="Normal1"/>
        <w:jc w:val="center"/>
        <w:rPr>
          <w:rFonts w:asciiTheme="majorBidi" w:eastAsia="Times New Roman" w:hAnsiTheme="majorBidi" w:cstheme="majorBidi"/>
          <w:b/>
          <w:sz w:val="36"/>
          <w:szCs w:val="36"/>
          <w:lang w:val="en-US"/>
        </w:rPr>
      </w:pPr>
    </w:p>
    <w:p w14:paraId="17C9B378" w14:textId="77777777" w:rsidR="00E00D4B" w:rsidRDefault="00E00D4B" w:rsidP="00E00D4B">
      <w:pPr>
        <w:pStyle w:val="Normal1"/>
        <w:jc w:val="center"/>
        <w:rPr>
          <w:rFonts w:asciiTheme="majorBidi" w:eastAsia="Times New Roman" w:hAnsiTheme="majorBidi" w:cstheme="majorBidi"/>
          <w:b/>
          <w:sz w:val="36"/>
          <w:szCs w:val="36"/>
          <w:lang w:val="en-US"/>
        </w:rPr>
      </w:pPr>
    </w:p>
    <w:p w14:paraId="2FF6C9B4" w14:textId="77777777" w:rsidR="00E00D4B" w:rsidRDefault="00E00D4B" w:rsidP="00E00D4B">
      <w:pPr>
        <w:pStyle w:val="Normal1"/>
        <w:jc w:val="center"/>
        <w:rPr>
          <w:rFonts w:asciiTheme="majorBidi" w:eastAsia="Times New Roman" w:hAnsiTheme="majorBidi" w:cstheme="majorBidi"/>
          <w:b/>
          <w:sz w:val="36"/>
          <w:szCs w:val="36"/>
          <w:lang w:val="en-US"/>
        </w:rPr>
      </w:pPr>
    </w:p>
    <w:p w14:paraId="29A4C054" w14:textId="77777777" w:rsidR="00E00D4B" w:rsidRPr="00D80A5D" w:rsidRDefault="00E00D4B" w:rsidP="00E00D4B">
      <w:pPr>
        <w:pStyle w:val="Normal1"/>
        <w:jc w:val="center"/>
        <w:rPr>
          <w:rFonts w:asciiTheme="majorBidi" w:eastAsia="Times New Roman" w:hAnsiTheme="majorBidi" w:cstheme="majorBidi"/>
          <w:b/>
          <w:sz w:val="36"/>
          <w:szCs w:val="36"/>
          <w:lang w:val="en-US"/>
        </w:rPr>
      </w:pPr>
      <w:r>
        <w:rPr>
          <w:rFonts w:asciiTheme="majorBidi" w:eastAsia="Times New Roman" w:hAnsiTheme="majorBidi" w:cstheme="majorBidi"/>
          <w:b/>
          <w:sz w:val="36"/>
          <w:szCs w:val="36"/>
          <w:lang w:val="en-US"/>
        </w:rPr>
        <w:t>ANNEX 1</w:t>
      </w:r>
    </w:p>
    <w:p w14:paraId="30732A5D" w14:textId="77777777" w:rsidR="00E00D4B" w:rsidRPr="00D80A5D" w:rsidRDefault="00E00D4B" w:rsidP="00E00D4B">
      <w:pPr>
        <w:pStyle w:val="Normal1"/>
        <w:jc w:val="center"/>
        <w:rPr>
          <w:rFonts w:asciiTheme="majorBidi" w:eastAsia="Times New Roman" w:hAnsiTheme="majorBidi" w:cstheme="majorBidi"/>
          <w:b/>
          <w:sz w:val="36"/>
          <w:szCs w:val="36"/>
          <w:lang w:val="en-US"/>
        </w:rPr>
      </w:pPr>
    </w:p>
    <w:p w14:paraId="4D2CEF13" w14:textId="77777777" w:rsidR="00E00D4B" w:rsidRPr="00D80A5D" w:rsidRDefault="00E00D4B" w:rsidP="00E00D4B">
      <w:pPr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0A5D">
        <w:rPr>
          <w:rFonts w:asciiTheme="majorBidi" w:eastAsia="Times New Roman" w:hAnsiTheme="majorBidi" w:cstheme="majorBid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19EA9" wp14:editId="3F40AC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3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5304D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" strokecolor="black [3040]"/>
            </w:pict>
          </mc:Fallback>
        </mc:AlternateContent>
      </w:r>
    </w:p>
    <w:p w14:paraId="4FDC9C12" w14:textId="77777777" w:rsidR="00E00D4B" w:rsidRPr="00D80A5D" w:rsidRDefault="00E00D4B" w:rsidP="00E00D4B">
      <w:pPr>
        <w:pStyle w:val="Normal1"/>
        <w:jc w:val="center"/>
        <w:rPr>
          <w:rFonts w:asciiTheme="majorBidi" w:eastAsia="Times New Roman" w:hAnsiTheme="majorBidi" w:cstheme="majorBidi"/>
          <w:b/>
          <w:sz w:val="36"/>
          <w:szCs w:val="36"/>
          <w:lang w:val="en-US"/>
        </w:rPr>
      </w:pPr>
      <w:r>
        <w:rPr>
          <w:rFonts w:asciiTheme="majorBidi" w:eastAsia="Times New Roman" w:hAnsiTheme="majorBidi" w:cstheme="majorBidi"/>
          <w:b/>
          <w:sz w:val="36"/>
          <w:szCs w:val="36"/>
          <w:lang w:val="en-US"/>
        </w:rPr>
        <w:t>STANDARD FORMS</w:t>
      </w:r>
    </w:p>
    <w:p w14:paraId="5D5C3528" w14:textId="77777777" w:rsidR="00E00D4B" w:rsidRDefault="00E00D4B" w:rsidP="00E00D4B">
      <w:pPr>
        <w:ind w:left="1440"/>
        <w:rPr>
          <w:rFonts w:asciiTheme="majorBidi" w:hAnsiTheme="majorBidi" w:cstheme="majorBidi"/>
        </w:rPr>
      </w:pPr>
    </w:p>
    <w:p w14:paraId="35701879" w14:textId="77777777" w:rsidR="00E00D4B" w:rsidRDefault="00E00D4B" w:rsidP="00E00D4B">
      <w:pPr>
        <w:ind w:left="1440"/>
        <w:rPr>
          <w:rFonts w:asciiTheme="majorBidi" w:hAnsiTheme="majorBidi" w:cstheme="majorBidi"/>
        </w:rPr>
      </w:pPr>
    </w:p>
    <w:p w14:paraId="2867A4BD" w14:textId="77777777" w:rsidR="00E00D4B" w:rsidRDefault="00E00D4B" w:rsidP="00E00D4B">
      <w:pPr>
        <w:ind w:left="1440"/>
        <w:rPr>
          <w:rFonts w:asciiTheme="majorBidi" w:hAnsiTheme="majorBidi" w:cstheme="majorBidi"/>
        </w:rPr>
      </w:pPr>
    </w:p>
    <w:p w14:paraId="2B27A4C7" w14:textId="77777777" w:rsidR="00E00D4B" w:rsidRDefault="00E00D4B" w:rsidP="00E00D4B">
      <w:pPr>
        <w:ind w:left="1440"/>
        <w:rPr>
          <w:rFonts w:asciiTheme="majorBidi" w:hAnsiTheme="majorBidi" w:cstheme="majorBidi"/>
        </w:rPr>
      </w:pPr>
    </w:p>
    <w:p w14:paraId="2AE93006" w14:textId="77777777" w:rsidR="00E00D4B" w:rsidRDefault="00E00D4B" w:rsidP="00E00D4B">
      <w:pPr>
        <w:ind w:left="1440"/>
        <w:rPr>
          <w:rFonts w:asciiTheme="majorBidi" w:hAnsiTheme="majorBidi" w:cstheme="majorBidi"/>
        </w:rPr>
      </w:pPr>
    </w:p>
    <w:p w14:paraId="4EE425D4" w14:textId="77777777" w:rsidR="00E00D4B" w:rsidRDefault="00E00D4B" w:rsidP="00E00D4B">
      <w:pPr>
        <w:ind w:left="1440"/>
        <w:rPr>
          <w:rFonts w:asciiTheme="majorBidi" w:hAnsiTheme="majorBidi" w:cstheme="majorBidi"/>
        </w:rPr>
      </w:pPr>
    </w:p>
    <w:p w14:paraId="218C1314" w14:textId="77777777" w:rsidR="00E00D4B" w:rsidRDefault="00E00D4B" w:rsidP="00E00D4B">
      <w:pPr>
        <w:ind w:left="1440"/>
        <w:rPr>
          <w:rFonts w:asciiTheme="majorBidi" w:hAnsiTheme="majorBidi" w:cstheme="majorBidi"/>
        </w:rPr>
      </w:pPr>
    </w:p>
    <w:p w14:paraId="15C4B0AC" w14:textId="77777777" w:rsidR="00E00D4B" w:rsidRDefault="00E00D4B" w:rsidP="00E00D4B">
      <w:pPr>
        <w:ind w:left="1440"/>
        <w:rPr>
          <w:rFonts w:asciiTheme="majorBidi" w:hAnsiTheme="majorBidi" w:cstheme="majorBidi"/>
        </w:rPr>
      </w:pPr>
    </w:p>
    <w:p w14:paraId="35BA781F" w14:textId="77777777" w:rsidR="00E00D4B" w:rsidRDefault="00E00D4B" w:rsidP="00E00D4B">
      <w:pPr>
        <w:ind w:left="1440"/>
        <w:rPr>
          <w:rFonts w:asciiTheme="majorBidi" w:hAnsiTheme="majorBidi" w:cstheme="majorBidi"/>
        </w:rPr>
      </w:pPr>
    </w:p>
    <w:p w14:paraId="4D9F1B99" w14:textId="77777777" w:rsidR="00E00D4B" w:rsidRDefault="00E00D4B" w:rsidP="00E00D4B">
      <w:pPr>
        <w:ind w:left="1440"/>
        <w:rPr>
          <w:rFonts w:asciiTheme="majorBidi" w:hAnsiTheme="majorBidi" w:cstheme="majorBidi"/>
        </w:rPr>
      </w:pPr>
    </w:p>
    <w:p w14:paraId="6BF28A5B" w14:textId="3E5C4A54" w:rsidR="00E00D4B" w:rsidRDefault="00E00D4B" w:rsidP="00E00D4B">
      <w:pPr>
        <w:ind w:left="1440"/>
        <w:rPr>
          <w:rFonts w:asciiTheme="majorBidi" w:hAnsiTheme="majorBidi" w:cstheme="majorBidi"/>
        </w:rPr>
      </w:pPr>
    </w:p>
    <w:p w14:paraId="759C4384" w14:textId="6A7D2203" w:rsidR="003D1DF8" w:rsidRDefault="003D1DF8" w:rsidP="00E00D4B">
      <w:pPr>
        <w:ind w:left="1440"/>
        <w:rPr>
          <w:rFonts w:asciiTheme="majorBidi" w:hAnsiTheme="majorBidi" w:cstheme="majorBidi"/>
        </w:rPr>
      </w:pPr>
    </w:p>
    <w:p w14:paraId="5D8EC1E7" w14:textId="1EBD2779" w:rsidR="003D1DF8" w:rsidRDefault="003D1DF8" w:rsidP="00E00D4B">
      <w:pPr>
        <w:ind w:left="1440"/>
        <w:rPr>
          <w:rFonts w:asciiTheme="majorBidi" w:hAnsiTheme="majorBidi" w:cstheme="majorBidi"/>
        </w:rPr>
      </w:pPr>
    </w:p>
    <w:p w14:paraId="59A017E2" w14:textId="65646D54" w:rsidR="003D1DF8" w:rsidRDefault="003D1DF8" w:rsidP="00E00D4B">
      <w:pPr>
        <w:ind w:left="1440"/>
        <w:rPr>
          <w:rFonts w:asciiTheme="majorBidi" w:hAnsiTheme="majorBidi" w:cstheme="majorBidi"/>
        </w:rPr>
      </w:pPr>
    </w:p>
    <w:p w14:paraId="58C32AEC" w14:textId="77777777" w:rsidR="003D1DF8" w:rsidRDefault="003D1DF8" w:rsidP="00E00D4B">
      <w:pPr>
        <w:ind w:left="1440"/>
        <w:rPr>
          <w:rFonts w:asciiTheme="majorBidi" w:hAnsiTheme="majorBidi" w:cstheme="majorBidi"/>
        </w:rPr>
      </w:pPr>
    </w:p>
    <w:p w14:paraId="52B2B3BA" w14:textId="77777777" w:rsidR="00E00D4B" w:rsidRDefault="00E00D4B" w:rsidP="00E00D4B">
      <w:pPr>
        <w:ind w:left="1440"/>
        <w:rPr>
          <w:rFonts w:asciiTheme="majorBidi" w:hAnsiTheme="majorBidi" w:cstheme="majorBidi"/>
        </w:rPr>
      </w:pPr>
    </w:p>
    <w:p w14:paraId="2CA5CB5A" w14:textId="77777777" w:rsidR="00E00D4B" w:rsidRDefault="00E00D4B" w:rsidP="00E00D4B">
      <w:pPr>
        <w:pStyle w:val="SectionVHeader"/>
        <w:jc w:val="left"/>
        <w:rPr>
          <w:rFonts w:asciiTheme="majorBidi" w:hAnsiTheme="majorBidi"/>
          <w:sz w:val="24"/>
          <w:szCs w:val="24"/>
        </w:rPr>
      </w:pPr>
      <w:bookmarkStart w:id="1" w:name="_Toc84687110"/>
    </w:p>
    <w:p w14:paraId="05C75ED9" w14:textId="77777777" w:rsidR="009E51F4" w:rsidRDefault="009E51F4" w:rsidP="009E51F4">
      <w:pPr>
        <w:pStyle w:val="SectionVHeader"/>
        <w:jc w:val="left"/>
        <w:rPr>
          <w:rFonts w:asciiTheme="majorBidi" w:hAnsiTheme="majorBidi"/>
          <w:sz w:val="24"/>
          <w:szCs w:val="24"/>
        </w:rPr>
      </w:pPr>
    </w:p>
    <w:p w14:paraId="1DB27D2D" w14:textId="77777777" w:rsidR="00E00D4B" w:rsidRPr="00847B88" w:rsidRDefault="00E00D4B" w:rsidP="009E51F4">
      <w:pPr>
        <w:pStyle w:val="SectionVHeader"/>
        <w:jc w:val="left"/>
        <w:rPr>
          <w:rFonts w:asciiTheme="majorBidi" w:hAnsiTheme="majorBidi"/>
          <w:sz w:val="24"/>
          <w:szCs w:val="24"/>
        </w:rPr>
      </w:pPr>
      <w:proofErr w:type="spellStart"/>
      <w:r w:rsidRPr="00847B88">
        <w:rPr>
          <w:rFonts w:asciiTheme="majorBidi" w:hAnsiTheme="majorBidi"/>
          <w:sz w:val="24"/>
          <w:szCs w:val="24"/>
        </w:rPr>
        <w:t>Form</w:t>
      </w:r>
      <w:proofErr w:type="spellEnd"/>
      <w:r w:rsidRPr="00847B88">
        <w:rPr>
          <w:rFonts w:asciiTheme="majorBidi" w:hAnsiTheme="majorBidi"/>
          <w:sz w:val="24"/>
          <w:szCs w:val="24"/>
        </w:rPr>
        <w:t xml:space="preserve"> FIN – 1 </w:t>
      </w:r>
      <w:proofErr w:type="spellStart"/>
      <w:r w:rsidRPr="00847B88">
        <w:rPr>
          <w:rFonts w:asciiTheme="majorBidi" w:hAnsiTheme="majorBidi"/>
          <w:sz w:val="24"/>
          <w:szCs w:val="24"/>
        </w:rPr>
        <w:t>Financial</w:t>
      </w:r>
      <w:proofErr w:type="spellEnd"/>
      <w:r w:rsidRPr="00847B88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847B88">
        <w:rPr>
          <w:rFonts w:asciiTheme="majorBidi" w:hAnsiTheme="majorBidi"/>
          <w:sz w:val="24"/>
          <w:szCs w:val="24"/>
        </w:rPr>
        <w:t>Breakdown</w:t>
      </w:r>
      <w:proofErr w:type="spellEnd"/>
      <w:r w:rsidRPr="00847B88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847B88">
        <w:rPr>
          <w:rFonts w:asciiTheme="majorBidi" w:hAnsiTheme="majorBidi"/>
          <w:sz w:val="24"/>
          <w:szCs w:val="24"/>
        </w:rPr>
        <w:t>Form</w:t>
      </w:r>
      <w:bookmarkEnd w:id="1"/>
      <w:proofErr w:type="spellEnd"/>
    </w:p>
    <w:p w14:paraId="6378D9D9" w14:textId="77777777" w:rsidR="00CC065C" w:rsidRDefault="00CC065C" w:rsidP="00E00D4B">
      <w:pPr>
        <w:jc w:val="right"/>
        <w:rPr>
          <w:rFonts w:asciiTheme="majorBidi" w:hAnsiTheme="majorBidi" w:cstheme="majorBidi"/>
          <w:b/>
          <w:bCs/>
        </w:rPr>
      </w:pPr>
      <w:bookmarkStart w:id="2" w:name="_Toc80882602"/>
      <w:bookmarkStart w:id="3" w:name="_Toc80882414"/>
    </w:p>
    <w:p w14:paraId="2E4A4402" w14:textId="77777777" w:rsidR="00CC065C" w:rsidRDefault="00CC065C" w:rsidP="00E00D4B">
      <w:pPr>
        <w:jc w:val="right"/>
        <w:rPr>
          <w:rFonts w:asciiTheme="majorBidi" w:hAnsiTheme="majorBidi" w:cstheme="majorBidi"/>
          <w:b/>
          <w:bCs/>
        </w:rPr>
      </w:pPr>
    </w:p>
    <w:p w14:paraId="721FC2F6" w14:textId="77777777" w:rsidR="00E00D4B" w:rsidRPr="00062A19" w:rsidRDefault="00E00D4B" w:rsidP="00E00D4B">
      <w:pPr>
        <w:jc w:val="right"/>
        <w:rPr>
          <w:rFonts w:asciiTheme="majorBidi" w:eastAsia="Calibri" w:hAnsiTheme="majorBidi" w:cstheme="majorBidi"/>
          <w:b/>
          <w:bCs/>
        </w:rPr>
      </w:pPr>
      <w:r w:rsidRPr="00062A19">
        <w:rPr>
          <w:rFonts w:asciiTheme="majorBidi" w:hAnsiTheme="majorBidi" w:cstheme="majorBidi"/>
          <w:b/>
          <w:bCs/>
        </w:rPr>
        <w:t>Reference No:</w:t>
      </w:r>
      <w:bookmarkEnd w:id="2"/>
      <w:bookmarkEnd w:id="3"/>
      <w:r w:rsidRPr="00062A19">
        <w:rPr>
          <w:rFonts w:asciiTheme="majorBidi" w:hAnsiTheme="majorBidi" w:cstheme="majorBidi"/>
          <w:b/>
          <w:bCs/>
        </w:rPr>
        <w:t xml:space="preserve"> (generated by the proponent)</w:t>
      </w:r>
    </w:p>
    <w:p w14:paraId="47874716" w14:textId="77777777" w:rsidR="00E00D4B" w:rsidRPr="00062A19" w:rsidRDefault="00E00D4B" w:rsidP="00E00D4B">
      <w:pPr>
        <w:jc w:val="right"/>
        <w:rPr>
          <w:rFonts w:asciiTheme="majorBidi" w:hAnsiTheme="majorBidi" w:cstheme="majorBidi"/>
          <w:b/>
          <w:bCs/>
        </w:rPr>
      </w:pPr>
      <w:r w:rsidRPr="00062A19">
        <w:rPr>
          <w:rFonts w:asciiTheme="majorBidi" w:hAnsiTheme="majorBidi" w:cstheme="majorBidi"/>
          <w:b/>
          <w:bCs/>
        </w:rPr>
        <w:t xml:space="preserve">Quotation validity: </w:t>
      </w:r>
      <w:r>
        <w:rPr>
          <w:rFonts w:asciiTheme="majorBidi" w:hAnsiTheme="majorBidi" w:cstheme="majorBidi"/>
          <w:b/>
          <w:bCs/>
        </w:rPr>
        <w:t>3</w:t>
      </w:r>
      <w:r w:rsidRPr="00062A19">
        <w:rPr>
          <w:rFonts w:asciiTheme="majorBidi" w:hAnsiTheme="majorBidi" w:cstheme="majorBidi"/>
          <w:b/>
          <w:bCs/>
        </w:rPr>
        <w:t>0 days</w:t>
      </w:r>
    </w:p>
    <w:p w14:paraId="2BBEEA3D" w14:textId="77777777" w:rsidR="00E00D4B" w:rsidRPr="00062A19" w:rsidRDefault="00E00D4B" w:rsidP="00E00D4B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062A19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156"/>
        <w:gridCol w:w="4048"/>
        <w:gridCol w:w="1512"/>
        <w:gridCol w:w="1512"/>
      </w:tblGrid>
      <w:tr w:rsidR="00E00D4B" w:rsidRPr="00062A19" w14:paraId="20AC8F75" w14:textId="77777777" w:rsidTr="00F7326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2CF86E" w14:textId="77777777" w:rsidR="00E00D4B" w:rsidRPr="00062A19" w:rsidRDefault="00E00D4B" w:rsidP="00F7326F">
            <w:pPr>
              <w:jc w:val="both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062A19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437EBD" w14:textId="77777777" w:rsidR="00E00D4B" w:rsidRPr="00062A19" w:rsidRDefault="00E00D4B" w:rsidP="00F7326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62A19">
              <w:rPr>
                <w:rFonts w:asciiTheme="majorBidi" w:hAnsiTheme="majorBidi" w:cstheme="majorBidi"/>
                <w:b/>
                <w:bCs/>
              </w:rPr>
              <w:t>Quantity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61C5EB" w14:textId="77777777" w:rsidR="00E00D4B" w:rsidRPr="00062A19" w:rsidRDefault="00E00D4B" w:rsidP="00F7326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62A19">
              <w:rPr>
                <w:rFonts w:asciiTheme="majorBidi" w:hAnsiTheme="majorBidi" w:cstheme="majorBidi"/>
                <w:b/>
                <w:bCs/>
              </w:rPr>
              <w:t xml:space="preserve">Description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F2971E" w14:textId="77777777" w:rsidR="00E00D4B" w:rsidRPr="00062A19" w:rsidRDefault="00E00D4B" w:rsidP="00F7326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62A19">
              <w:rPr>
                <w:rFonts w:asciiTheme="majorBidi" w:hAnsiTheme="majorBidi" w:cstheme="majorBidi"/>
                <w:b/>
                <w:bCs/>
              </w:rPr>
              <w:t>Price/Unit (MVR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9C566D" w14:textId="77777777" w:rsidR="00E00D4B" w:rsidRPr="00062A19" w:rsidRDefault="00E00D4B" w:rsidP="00F7326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62A19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</w:tr>
      <w:tr w:rsidR="00E00D4B" w:rsidRPr="00062A19" w14:paraId="1FF7C137" w14:textId="77777777" w:rsidTr="00F7326F">
        <w:trPr>
          <w:trHeight w:val="5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838B9" w14:textId="77777777" w:rsidR="00E00D4B" w:rsidRPr="00BC4923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BC492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4D40B" w14:textId="77777777" w:rsidR="00E00D4B" w:rsidRPr="00BC4923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BC4923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784BB" w14:textId="77777777" w:rsidR="00E00D4B" w:rsidRPr="00CB5E3A" w:rsidRDefault="00E00D4B" w:rsidP="00F7326F">
            <w:pPr>
              <w:rPr>
                <w:rFonts w:asciiTheme="majorBidi" w:hAnsiTheme="majorBidi" w:cstheme="majorBidi"/>
              </w:rPr>
            </w:pPr>
            <w:r w:rsidRPr="00CB5E3A">
              <w:rPr>
                <w:rFonts w:asciiTheme="majorBidi" w:hAnsiTheme="majorBidi" w:cstheme="majorBidi"/>
              </w:rPr>
              <w:t>Solid State Drive 500GB (Internal 2.5” SATA)</w:t>
            </w:r>
            <w:r>
              <w:rPr>
                <w:rFonts w:asciiTheme="majorBidi" w:hAnsiTheme="majorBidi" w:cstheme="majorBidi"/>
              </w:rPr>
              <w:t xml:space="preserve"> with mounting bracket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F8DC" w14:textId="77777777" w:rsidR="00E00D4B" w:rsidRPr="00062A19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0495" w14:textId="77777777" w:rsidR="00E00D4B" w:rsidRPr="00062A19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E00D4B" w:rsidRPr="00062A19" w14:paraId="47DEBA05" w14:textId="77777777" w:rsidTr="00F7326F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C22D5" w14:textId="77777777" w:rsidR="00E00D4B" w:rsidRPr="00BC4923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BC492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14D01" w14:textId="77777777" w:rsidR="00E00D4B" w:rsidRPr="00BC4923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BC4923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3CA25" w14:textId="77777777" w:rsidR="00E00D4B" w:rsidRPr="00062A19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  <w:highlight w:val="yellow"/>
              </w:rPr>
            </w:pPr>
            <w:r w:rsidRPr="00CB5E3A">
              <w:rPr>
                <w:rFonts w:asciiTheme="majorBidi" w:hAnsiTheme="majorBidi" w:cstheme="majorBidi"/>
              </w:rPr>
              <w:t>Random Access Memory 8GB DDR3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E2C8" w14:textId="77777777" w:rsidR="00E00D4B" w:rsidRPr="00062A19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D784" w14:textId="77777777" w:rsidR="00E00D4B" w:rsidRPr="00062A19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E00D4B" w:rsidRPr="00062A19" w14:paraId="396FA26E" w14:textId="77777777" w:rsidTr="00F7326F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32E34" w14:textId="77777777" w:rsidR="00E00D4B" w:rsidRPr="00BC4923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BC492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0594F" w14:textId="77777777" w:rsidR="00E00D4B" w:rsidRPr="00BC4923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  <w:r w:rsidRPr="00BC4923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EC10" w14:textId="77777777" w:rsidR="00E00D4B" w:rsidRPr="00062A19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  <w:highlight w:val="yellow"/>
              </w:rPr>
            </w:pPr>
            <w:r w:rsidRPr="00CB5E3A">
              <w:rPr>
                <w:rFonts w:asciiTheme="majorBidi" w:hAnsiTheme="majorBidi" w:cstheme="majorBidi"/>
              </w:rPr>
              <w:t>Graphics Card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FCC6" w14:textId="77777777" w:rsidR="00E00D4B" w:rsidRPr="00062A19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2566" w14:textId="77777777" w:rsidR="00E00D4B" w:rsidRPr="00062A19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E00D4B" w:rsidRPr="00062A19" w14:paraId="0268BFDD" w14:textId="77777777" w:rsidTr="00F7326F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30C7" w14:textId="77777777" w:rsidR="00E00D4B" w:rsidRPr="00062A19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FB77" w14:textId="77777777" w:rsidR="00E00D4B" w:rsidRPr="00062A19" w:rsidRDefault="00E00D4B" w:rsidP="00F7326F">
            <w:pPr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9CE69" w14:textId="77777777" w:rsidR="00E00D4B" w:rsidRPr="00062A19" w:rsidRDefault="00E00D4B" w:rsidP="00F7326F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62A19">
              <w:rPr>
                <w:rFonts w:asciiTheme="majorBidi" w:hAnsiTheme="majorBidi" w:cstheme="majorBidi"/>
                <w:b/>
                <w:bCs/>
              </w:rPr>
              <w:t>Total: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653D" w14:textId="77777777" w:rsidR="00E00D4B" w:rsidRPr="00062A19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E00D4B" w:rsidRPr="00062A19" w14:paraId="3D53038C" w14:textId="77777777" w:rsidTr="00F7326F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2794" w14:textId="77777777" w:rsidR="00E00D4B" w:rsidRPr="00062A19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0548" w14:textId="77777777" w:rsidR="00E00D4B" w:rsidRPr="00062A19" w:rsidRDefault="00E00D4B" w:rsidP="00F7326F">
            <w:pPr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3B37" w14:textId="77777777" w:rsidR="00E00D4B" w:rsidRPr="00062A19" w:rsidRDefault="00E00D4B" w:rsidP="00F7326F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62A19">
              <w:rPr>
                <w:rFonts w:asciiTheme="majorBidi" w:hAnsiTheme="majorBidi" w:cstheme="majorBidi"/>
                <w:b/>
                <w:bCs/>
              </w:rPr>
              <w:t>GST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9409" w14:textId="77777777" w:rsidR="00E00D4B" w:rsidRPr="00062A19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E00D4B" w:rsidRPr="00062A19" w14:paraId="1A9B83C4" w14:textId="77777777" w:rsidTr="00F7326F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974" w14:textId="77777777" w:rsidR="00E00D4B" w:rsidRPr="00062A19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C795" w14:textId="77777777" w:rsidR="00E00D4B" w:rsidRPr="00062A19" w:rsidRDefault="00E00D4B" w:rsidP="00F7326F">
            <w:pPr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05AB2" w14:textId="77777777" w:rsidR="00E00D4B" w:rsidRPr="00062A19" w:rsidRDefault="00E00D4B" w:rsidP="00F7326F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62A19">
              <w:rPr>
                <w:rFonts w:asciiTheme="majorBidi" w:hAnsiTheme="majorBidi" w:cstheme="majorBidi"/>
                <w:b/>
                <w:bCs/>
              </w:rPr>
              <w:t>Total with GST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4803" w14:textId="77777777" w:rsidR="00E00D4B" w:rsidRPr="00062A19" w:rsidRDefault="00E00D4B" w:rsidP="00F7326F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5B1AC69A" w14:textId="77777777" w:rsidR="00E00D4B" w:rsidRPr="00062A19" w:rsidRDefault="00E00D4B" w:rsidP="00E00D4B">
      <w:pPr>
        <w:jc w:val="both"/>
        <w:rPr>
          <w:rFonts w:asciiTheme="majorBidi" w:hAnsiTheme="majorBidi" w:cstheme="majorBidi"/>
          <w:b/>
          <w:bCs/>
          <w:lang w:val="en-GB"/>
        </w:rPr>
      </w:pPr>
    </w:p>
    <w:p w14:paraId="2D41D7F7" w14:textId="77777777" w:rsidR="00E00D4B" w:rsidRPr="00062A19" w:rsidRDefault="00E00D4B" w:rsidP="00E00D4B">
      <w:pPr>
        <w:pStyle w:val="FootnoteText"/>
        <w:tabs>
          <w:tab w:val="left" w:pos="360"/>
        </w:tabs>
        <w:jc w:val="both"/>
        <w:rPr>
          <w:rFonts w:asciiTheme="majorBidi" w:hAnsiTheme="majorBidi" w:cstheme="majorBidi"/>
          <w:sz w:val="22"/>
          <w:szCs w:val="22"/>
        </w:rPr>
      </w:pPr>
      <w:r w:rsidRPr="00062A19">
        <w:rPr>
          <w:rFonts w:asciiTheme="majorBidi" w:hAnsiTheme="majorBidi" w:cstheme="majorBidi"/>
          <w:sz w:val="22"/>
          <w:szCs w:val="22"/>
        </w:rPr>
        <w:t xml:space="preserve">Indicate the total cost with detail cost to be paid in Maldivian Rufiyaa (MVR).  </w:t>
      </w:r>
    </w:p>
    <w:p w14:paraId="5206E649" w14:textId="77777777" w:rsidR="00E00D4B" w:rsidRPr="00062A19" w:rsidRDefault="00E00D4B" w:rsidP="00E00D4B">
      <w:pPr>
        <w:pStyle w:val="FootnoteText"/>
        <w:tabs>
          <w:tab w:val="left" w:pos="360"/>
        </w:tabs>
        <w:jc w:val="both"/>
        <w:rPr>
          <w:rFonts w:asciiTheme="majorBidi" w:hAnsiTheme="majorBidi" w:cstheme="majorBidi"/>
          <w:sz w:val="22"/>
          <w:szCs w:val="22"/>
        </w:rPr>
      </w:pPr>
    </w:p>
    <w:p w14:paraId="6DBD6A44" w14:textId="77777777" w:rsidR="00E00D4B" w:rsidRPr="00062A19" w:rsidRDefault="00E00D4B" w:rsidP="00E00D4B">
      <w:pPr>
        <w:pStyle w:val="FootnoteText"/>
        <w:tabs>
          <w:tab w:val="left" w:pos="360"/>
        </w:tabs>
        <w:jc w:val="both"/>
        <w:rPr>
          <w:rFonts w:asciiTheme="majorBidi" w:hAnsiTheme="majorBidi" w:cstheme="majorBidi"/>
          <w:sz w:val="22"/>
          <w:szCs w:val="22"/>
        </w:rPr>
      </w:pPr>
      <w:r w:rsidRPr="00062A19">
        <w:rPr>
          <w:rFonts w:asciiTheme="majorBidi" w:hAnsiTheme="majorBidi" w:cstheme="majorBidi"/>
          <w:sz w:val="22"/>
          <w:szCs w:val="22"/>
        </w:rPr>
        <w:t xml:space="preserve">Note: The total contract price should be quoted inclusive of Goods and Services Tax (GST) or any applicable axes as per the Tax Legislation and must be shown in the breakdown. </w:t>
      </w:r>
    </w:p>
    <w:p w14:paraId="16A29430" w14:textId="77777777" w:rsidR="00E00D4B" w:rsidRPr="00062A19" w:rsidRDefault="00E00D4B" w:rsidP="00E00D4B">
      <w:pPr>
        <w:pStyle w:val="FootnoteText"/>
        <w:tabs>
          <w:tab w:val="left" w:pos="360"/>
        </w:tabs>
        <w:jc w:val="both"/>
        <w:rPr>
          <w:rFonts w:asciiTheme="majorBidi" w:hAnsiTheme="majorBidi" w:cstheme="majorBidi"/>
          <w:sz w:val="22"/>
          <w:szCs w:val="22"/>
        </w:rPr>
      </w:pPr>
    </w:p>
    <w:p w14:paraId="761BB50C" w14:textId="77777777" w:rsidR="00E00D4B" w:rsidRPr="00062A19" w:rsidRDefault="00E00D4B" w:rsidP="00E00D4B">
      <w:pPr>
        <w:pStyle w:val="FootnoteText"/>
        <w:tabs>
          <w:tab w:val="left" w:pos="360"/>
        </w:tabs>
        <w:jc w:val="both"/>
        <w:rPr>
          <w:rFonts w:asciiTheme="majorBidi" w:hAnsiTheme="majorBidi" w:cstheme="majorBidi"/>
          <w:sz w:val="22"/>
          <w:szCs w:val="22"/>
        </w:rPr>
      </w:pPr>
    </w:p>
    <w:p w14:paraId="1FFD95BB" w14:textId="77777777" w:rsidR="00E00D4B" w:rsidRPr="00062A19" w:rsidRDefault="00E00D4B" w:rsidP="00E00D4B">
      <w:pPr>
        <w:pStyle w:val="FootnoteText"/>
        <w:tabs>
          <w:tab w:val="left" w:pos="360"/>
        </w:tabs>
        <w:jc w:val="both"/>
        <w:rPr>
          <w:rFonts w:asciiTheme="majorBidi" w:hAnsiTheme="majorBidi" w:cstheme="majorBidi"/>
          <w:sz w:val="22"/>
          <w:szCs w:val="22"/>
        </w:rPr>
      </w:pPr>
    </w:p>
    <w:p w14:paraId="5E65F0E3" w14:textId="527A1EAA" w:rsidR="00E00D4B" w:rsidRPr="00062A19" w:rsidRDefault="00E00D4B" w:rsidP="00E00D4B">
      <w:pPr>
        <w:jc w:val="both"/>
        <w:rPr>
          <w:rFonts w:asciiTheme="majorBidi" w:hAnsiTheme="majorBidi" w:cstheme="majorBidi"/>
          <w:sz w:val="20"/>
          <w:szCs w:val="20"/>
        </w:rPr>
      </w:pPr>
      <w:r w:rsidRPr="00062A19">
        <w:rPr>
          <w:rFonts w:asciiTheme="majorBidi" w:hAnsiTheme="majorBidi" w:cstheme="majorBidi"/>
        </w:rPr>
        <w:t xml:space="preserve">Authorized </w:t>
      </w:r>
      <w:r w:rsidR="00586EA4">
        <w:rPr>
          <w:rFonts w:asciiTheme="majorBidi" w:hAnsiTheme="majorBidi" w:cstheme="majorBidi"/>
        </w:rPr>
        <w:t xml:space="preserve">Name, </w:t>
      </w:r>
      <w:r w:rsidRPr="00062A19">
        <w:rPr>
          <w:rFonts w:asciiTheme="majorBidi" w:hAnsiTheme="majorBidi" w:cstheme="majorBidi"/>
        </w:rPr>
        <w:t xml:space="preserve">Signature and </w:t>
      </w:r>
      <w:r w:rsidR="00586EA4">
        <w:rPr>
          <w:rFonts w:asciiTheme="majorBidi" w:hAnsiTheme="majorBidi" w:cstheme="majorBidi"/>
        </w:rPr>
        <w:t>S</w:t>
      </w:r>
      <w:r w:rsidRPr="00062A19">
        <w:rPr>
          <w:rFonts w:asciiTheme="majorBidi" w:hAnsiTheme="majorBidi" w:cstheme="majorBidi"/>
        </w:rPr>
        <w:t>tamp</w:t>
      </w:r>
    </w:p>
    <w:p w14:paraId="07D71906" w14:textId="77777777" w:rsidR="00E00D4B" w:rsidRPr="00062A19" w:rsidRDefault="00E00D4B" w:rsidP="00E00D4B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highlight w:val="lightGray"/>
          <w:lang w:val="en-GB"/>
        </w:rPr>
      </w:pPr>
    </w:p>
    <w:p w14:paraId="61E7A583" w14:textId="77777777" w:rsidR="00E00D4B" w:rsidRPr="00062A19" w:rsidRDefault="00E00D4B" w:rsidP="00E00D4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bookmarkStart w:id="4" w:name="_Toc106000156"/>
    </w:p>
    <w:p w14:paraId="0EC5847C" w14:textId="77777777" w:rsidR="00E00D4B" w:rsidRPr="00062A19" w:rsidRDefault="00E00D4B" w:rsidP="00E00D4B">
      <w:pPr>
        <w:spacing w:after="0" w:line="240" w:lineRule="auto"/>
        <w:rPr>
          <w:rFonts w:asciiTheme="majorBidi" w:hAnsiTheme="majorBidi" w:cstheme="majorBidi"/>
        </w:rPr>
      </w:pPr>
      <w:r w:rsidRPr="00062A19">
        <w:rPr>
          <w:rFonts w:asciiTheme="majorBidi" w:hAnsiTheme="majorBidi" w:cstheme="majorBidi"/>
        </w:rPr>
        <w:br w:type="page"/>
      </w:r>
    </w:p>
    <w:p w14:paraId="4A78401E" w14:textId="77777777" w:rsidR="00E00D4B" w:rsidRPr="00062A19" w:rsidRDefault="00E00D4B" w:rsidP="00E00D4B">
      <w:pPr>
        <w:pStyle w:val="SectionVHeader"/>
        <w:jc w:val="left"/>
        <w:rPr>
          <w:rFonts w:asciiTheme="majorBidi" w:hAnsiTheme="majorBidi"/>
          <w:sz w:val="24"/>
          <w:szCs w:val="24"/>
        </w:rPr>
      </w:pPr>
      <w:bookmarkStart w:id="5" w:name="_Toc84687113"/>
      <w:proofErr w:type="spellStart"/>
      <w:r w:rsidRPr="00062A19">
        <w:rPr>
          <w:rFonts w:asciiTheme="majorBidi" w:hAnsiTheme="majorBidi"/>
          <w:sz w:val="24"/>
          <w:szCs w:val="24"/>
        </w:rPr>
        <w:lastRenderedPageBreak/>
        <w:t>Form</w:t>
      </w:r>
      <w:proofErr w:type="spellEnd"/>
      <w:r w:rsidRPr="00062A19">
        <w:rPr>
          <w:rFonts w:asciiTheme="majorBidi" w:hAnsiTheme="majorBidi"/>
          <w:sz w:val="24"/>
          <w:szCs w:val="24"/>
        </w:rPr>
        <w:t xml:space="preserve"> FIN - 2: </w:t>
      </w:r>
      <w:proofErr w:type="spellStart"/>
      <w:r w:rsidRPr="00062A19">
        <w:rPr>
          <w:rFonts w:asciiTheme="majorBidi" w:hAnsiTheme="majorBidi"/>
          <w:sz w:val="24"/>
          <w:szCs w:val="24"/>
        </w:rPr>
        <w:t>Financial</w:t>
      </w:r>
      <w:proofErr w:type="spellEnd"/>
      <w:r w:rsidRPr="00062A19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62A19">
        <w:rPr>
          <w:rFonts w:asciiTheme="majorBidi" w:hAnsiTheme="majorBidi"/>
          <w:sz w:val="24"/>
          <w:szCs w:val="24"/>
        </w:rPr>
        <w:t>Situation</w:t>
      </w:r>
      <w:bookmarkEnd w:id="4"/>
      <w:bookmarkEnd w:id="5"/>
      <w:proofErr w:type="spellEnd"/>
    </w:p>
    <w:p w14:paraId="0240AC26" w14:textId="77777777" w:rsidR="00E00D4B" w:rsidRPr="00062A19" w:rsidRDefault="00E00D4B" w:rsidP="00E00D4B">
      <w:pPr>
        <w:rPr>
          <w:rFonts w:asciiTheme="majorBidi" w:eastAsia="Calibri" w:hAnsiTheme="majorBidi" w:cstheme="majorBidi"/>
          <w:b/>
          <w:bCs/>
          <w:i/>
          <w:iCs/>
        </w:rPr>
      </w:pP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9"/>
        <w:gridCol w:w="6990"/>
      </w:tblGrid>
      <w:tr w:rsidR="00E00D4B" w:rsidRPr="00062A19" w14:paraId="029023F5" w14:textId="77777777" w:rsidTr="00F7326F">
        <w:trPr>
          <w:cantSplit/>
          <w:trHeight w:val="34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18DAD7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  <w:lang w:val="en-GB"/>
              </w:rPr>
            </w:pPr>
            <w:r w:rsidRPr="00062A19">
              <w:rPr>
                <w:rFonts w:asciiTheme="majorBidi" w:hAnsiTheme="majorBidi" w:cstheme="majorBidi"/>
              </w:rPr>
              <w:t>Financial Data for Previous Year [MVR Equivalent]</w:t>
            </w:r>
          </w:p>
        </w:tc>
      </w:tr>
      <w:tr w:rsidR="00E00D4B" w:rsidRPr="00062A19" w14:paraId="20E81F08" w14:textId="77777777" w:rsidTr="00F7326F">
        <w:trPr>
          <w:cantSplit/>
          <w:trHeight w:val="504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ACD" w14:textId="77777777" w:rsidR="00E00D4B" w:rsidRPr="00062A19" w:rsidRDefault="00E00D4B" w:rsidP="00F7326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0CE2" w14:textId="77777777" w:rsidR="00E00D4B" w:rsidRPr="00062A19" w:rsidRDefault="00E00D4B" w:rsidP="00F7326F">
            <w:pPr>
              <w:jc w:val="center"/>
              <w:rPr>
                <w:rFonts w:asciiTheme="majorBidi" w:hAnsiTheme="majorBidi" w:cstheme="majorBidi"/>
              </w:rPr>
            </w:pPr>
            <w:r w:rsidRPr="00062A19">
              <w:rPr>
                <w:rFonts w:asciiTheme="majorBidi" w:hAnsiTheme="majorBidi" w:cstheme="majorBidi"/>
              </w:rPr>
              <w:t>Year 2020</w:t>
            </w:r>
          </w:p>
        </w:tc>
      </w:tr>
    </w:tbl>
    <w:p w14:paraId="03FB4316" w14:textId="77777777" w:rsidR="00E00D4B" w:rsidRDefault="00E00D4B" w:rsidP="00E00D4B">
      <w:pPr>
        <w:rPr>
          <w:rFonts w:asciiTheme="majorBidi" w:hAnsiTheme="majorBidi" w:cstheme="majorBidi"/>
        </w:rPr>
      </w:pPr>
    </w:p>
    <w:p w14:paraId="594959EA" w14:textId="77777777" w:rsidR="00E00D4B" w:rsidRPr="00062A19" w:rsidRDefault="00E00D4B" w:rsidP="00E00D4B">
      <w:pPr>
        <w:rPr>
          <w:rFonts w:asciiTheme="majorBidi" w:hAnsiTheme="majorBidi" w:cstheme="majorBidi"/>
          <w:sz w:val="20"/>
          <w:szCs w:val="20"/>
        </w:rPr>
      </w:pPr>
      <w:r w:rsidRPr="00062A19">
        <w:rPr>
          <w:rFonts w:asciiTheme="majorBidi" w:hAnsiTheme="majorBidi" w:cstheme="majorBidi"/>
        </w:rPr>
        <w:t>Information from Balance Sheet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7117"/>
      </w:tblGrid>
      <w:tr w:rsidR="00E00D4B" w:rsidRPr="00062A19" w14:paraId="5CC81558" w14:textId="77777777" w:rsidTr="00F7326F">
        <w:trPr>
          <w:cantSplit/>
          <w:trHeight w:val="50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0B4550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  <w:lang w:val="en-GB"/>
              </w:rPr>
            </w:pPr>
            <w:r w:rsidRPr="00062A19">
              <w:rPr>
                <w:rFonts w:asciiTheme="majorBidi" w:hAnsiTheme="majorBidi" w:cstheme="majorBidi"/>
              </w:rPr>
              <w:t>Total Assets</w:t>
            </w:r>
          </w:p>
        </w:tc>
        <w:tc>
          <w:tcPr>
            <w:tcW w:w="7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1010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E00D4B" w:rsidRPr="00062A19" w14:paraId="279CD147" w14:textId="77777777" w:rsidTr="00F7326F">
        <w:trPr>
          <w:cantSplit/>
          <w:trHeight w:val="50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E7C184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</w:rPr>
            </w:pPr>
            <w:r w:rsidRPr="00062A19">
              <w:rPr>
                <w:rFonts w:asciiTheme="majorBidi" w:hAnsiTheme="majorBidi" w:cstheme="majorBidi"/>
              </w:rPr>
              <w:t>Total Liabilities</w:t>
            </w:r>
          </w:p>
        </w:tc>
        <w:tc>
          <w:tcPr>
            <w:tcW w:w="7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91B0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E00D4B" w:rsidRPr="00062A19" w14:paraId="467147BA" w14:textId="77777777" w:rsidTr="00F7326F">
        <w:trPr>
          <w:cantSplit/>
          <w:trHeight w:val="50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154E16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</w:rPr>
            </w:pPr>
            <w:r w:rsidRPr="00062A19">
              <w:rPr>
                <w:rFonts w:asciiTheme="majorBidi" w:hAnsiTheme="majorBidi" w:cstheme="majorBidi"/>
              </w:rPr>
              <w:t>Net Worth</w:t>
            </w:r>
          </w:p>
        </w:tc>
        <w:tc>
          <w:tcPr>
            <w:tcW w:w="7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6BCC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E00D4B" w:rsidRPr="00062A19" w14:paraId="556911A1" w14:textId="77777777" w:rsidTr="00F7326F">
        <w:trPr>
          <w:cantSplit/>
          <w:trHeight w:val="50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D98384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</w:rPr>
            </w:pPr>
            <w:r w:rsidRPr="00062A19">
              <w:rPr>
                <w:rFonts w:asciiTheme="majorBidi" w:hAnsiTheme="majorBidi" w:cstheme="majorBidi"/>
              </w:rPr>
              <w:t>Current Assets</w:t>
            </w:r>
          </w:p>
        </w:tc>
        <w:tc>
          <w:tcPr>
            <w:tcW w:w="7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035E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E00D4B" w:rsidRPr="00062A19" w14:paraId="3FFC7FC5" w14:textId="77777777" w:rsidTr="00F7326F">
        <w:trPr>
          <w:cantSplit/>
          <w:trHeight w:val="50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D62E39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</w:rPr>
            </w:pPr>
            <w:r w:rsidRPr="00062A19">
              <w:rPr>
                <w:rFonts w:asciiTheme="majorBidi" w:hAnsiTheme="majorBidi" w:cstheme="majorBidi"/>
              </w:rPr>
              <w:t>Current Liabilities</w:t>
            </w:r>
          </w:p>
        </w:tc>
        <w:tc>
          <w:tcPr>
            <w:tcW w:w="7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074A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E00D4B" w:rsidRPr="00062A19" w14:paraId="2E58192A" w14:textId="77777777" w:rsidTr="00F7326F">
        <w:trPr>
          <w:cantSplit/>
          <w:trHeight w:val="50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BE72E5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</w:rPr>
            </w:pPr>
            <w:r w:rsidRPr="00062A19">
              <w:rPr>
                <w:rFonts w:asciiTheme="majorBidi" w:hAnsiTheme="majorBidi" w:cstheme="majorBidi"/>
              </w:rPr>
              <w:t>Working Capital</w:t>
            </w:r>
          </w:p>
        </w:tc>
        <w:tc>
          <w:tcPr>
            <w:tcW w:w="7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9C3A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</w:rPr>
            </w:pPr>
          </w:p>
        </w:tc>
      </w:tr>
    </w:tbl>
    <w:p w14:paraId="04CA2DAA" w14:textId="77777777" w:rsidR="00E00D4B" w:rsidRDefault="00E00D4B" w:rsidP="00E00D4B">
      <w:pPr>
        <w:rPr>
          <w:rFonts w:asciiTheme="majorBidi" w:hAnsiTheme="majorBidi" w:cstheme="majorBidi"/>
        </w:rPr>
      </w:pPr>
    </w:p>
    <w:p w14:paraId="5B467838" w14:textId="77777777" w:rsidR="00E00D4B" w:rsidRPr="00062A19" w:rsidRDefault="00E00D4B" w:rsidP="00E00D4B">
      <w:pPr>
        <w:rPr>
          <w:rFonts w:asciiTheme="majorBidi" w:hAnsiTheme="majorBidi" w:cstheme="majorBidi"/>
          <w:sz w:val="20"/>
          <w:szCs w:val="20"/>
        </w:rPr>
      </w:pPr>
      <w:r w:rsidRPr="00062A19">
        <w:rPr>
          <w:rFonts w:asciiTheme="majorBidi" w:hAnsiTheme="majorBidi" w:cstheme="majorBidi"/>
        </w:rPr>
        <w:t>Information from Income Statement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4"/>
        <w:gridCol w:w="7088"/>
      </w:tblGrid>
      <w:tr w:rsidR="00E00D4B" w:rsidRPr="00062A19" w14:paraId="422224DB" w14:textId="77777777" w:rsidTr="00F7326F">
        <w:trPr>
          <w:cantSplit/>
          <w:trHeight w:val="50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7EF5A7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  <w:lang w:val="en-GB"/>
              </w:rPr>
            </w:pPr>
            <w:r w:rsidRPr="00062A19">
              <w:rPr>
                <w:rFonts w:asciiTheme="majorBidi" w:hAnsiTheme="majorBidi" w:cstheme="majorBidi"/>
              </w:rPr>
              <w:t xml:space="preserve">Total Revenues </w:t>
            </w: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E46E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E00D4B" w:rsidRPr="00062A19" w14:paraId="07CA873A" w14:textId="77777777" w:rsidTr="00F7326F">
        <w:trPr>
          <w:cantSplit/>
          <w:trHeight w:val="50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ECB7AE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</w:rPr>
            </w:pPr>
            <w:r w:rsidRPr="00062A19">
              <w:rPr>
                <w:rFonts w:asciiTheme="majorBidi" w:hAnsiTheme="majorBidi" w:cstheme="majorBidi"/>
              </w:rPr>
              <w:t>Profits Before Taxes</w:t>
            </w: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6B0C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E00D4B" w:rsidRPr="00062A19" w14:paraId="3B472312" w14:textId="77777777" w:rsidTr="00F7326F">
        <w:trPr>
          <w:cantSplit/>
          <w:trHeight w:val="50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B263B4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062A19">
              <w:rPr>
                <w:rFonts w:asciiTheme="majorBidi" w:hAnsiTheme="majorBidi" w:cstheme="majorBidi"/>
              </w:rPr>
              <w:t>Profits After Taxes</w:t>
            </w: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3F6" w14:textId="77777777" w:rsidR="00E00D4B" w:rsidRPr="00062A19" w:rsidRDefault="00E00D4B" w:rsidP="00F7326F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E00D4B" w:rsidRPr="00062A19" w14:paraId="48F68548" w14:textId="77777777" w:rsidTr="00F7326F">
        <w:trPr>
          <w:cantSplit/>
          <w:trHeight w:val="672"/>
          <w:jc w:val="center"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4960" w14:textId="77777777" w:rsidR="00E00D4B" w:rsidRPr="00062A19" w:rsidRDefault="00E00D4B" w:rsidP="00E00D4B">
            <w:pPr>
              <w:numPr>
                <w:ilvl w:val="0"/>
                <w:numId w:val="5"/>
              </w:numPr>
              <w:spacing w:line="252" w:lineRule="auto"/>
              <w:rPr>
                <w:rFonts w:asciiTheme="majorBidi" w:hAnsiTheme="majorBidi" w:cstheme="majorBidi"/>
              </w:rPr>
            </w:pPr>
            <w:r w:rsidRPr="00062A19">
              <w:rPr>
                <w:rFonts w:asciiTheme="majorBidi" w:hAnsiTheme="majorBidi" w:cstheme="majorBidi"/>
              </w:rPr>
              <w:t>Attached are copies of financial statements (balance sheets including all related notes, and income statements) for the last three years, as indicated above, complying with the following conditions.</w:t>
            </w:r>
          </w:p>
          <w:p w14:paraId="6C20A790" w14:textId="77777777" w:rsidR="00E00D4B" w:rsidRPr="00062A19" w:rsidRDefault="00E00D4B" w:rsidP="00E00D4B">
            <w:pPr>
              <w:numPr>
                <w:ilvl w:val="0"/>
                <w:numId w:val="6"/>
              </w:numPr>
              <w:spacing w:line="252" w:lineRule="auto"/>
              <w:rPr>
                <w:rFonts w:asciiTheme="majorBidi" w:hAnsiTheme="majorBidi" w:cstheme="majorBidi"/>
              </w:rPr>
            </w:pPr>
            <w:r w:rsidRPr="00062A19">
              <w:rPr>
                <w:rFonts w:asciiTheme="majorBidi" w:hAnsiTheme="majorBidi" w:cstheme="majorBidi"/>
              </w:rPr>
              <w:t>All such documents reflect the financial situation of the Bidder.</w:t>
            </w:r>
          </w:p>
          <w:p w14:paraId="3BC9284A" w14:textId="77777777" w:rsidR="00E00D4B" w:rsidRPr="00062A19" w:rsidRDefault="00E00D4B" w:rsidP="00E00D4B">
            <w:pPr>
              <w:numPr>
                <w:ilvl w:val="0"/>
                <w:numId w:val="6"/>
              </w:numPr>
              <w:spacing w:line="252" w:lineRule="auto"/>
              <w:rPr>
                <w:rFonts w:asciiTheme="majorBidi" w:hAnsiTheme="majorBidi" w:cstheme="majorBidi"/>
              </w:rPr>
            </w:pPr>
            <w:r w:rsidRPr="00062A19">
              <w:rPr>
                <w:rFonts w:asciiTheme="majorBidi" w:hAnsiTheme="majorBidi" w:cstheme="majorBidi"/>
              </w:rPr>
              <w:t>Historic financial statements must be complete, including all notes to the financial statements.</w:t>
            </w:r>
          </w:p>
          <w:p w14:paraId="2F1B64CB" w14:textId="77777777" w:rsidR="00E00D4B" w:rsidRPr="00062A19" w:rsidRDefault="00E00D4B" w:rsidP="00E00D4B">
            <w:pPr>
              <w:keepLines/>
              <w:framePr w:hSpace="187" w:wrap="around" w:vAnchor="text" w:hAnchor="text" w:xAlign="right" w:y="1"/>
              <w:numPr>
                <w:ilvl w:val="0"/>
                <w:numId w:val="6"/>
              </w:numPr>
              <w:pBdr>
                <w:top w:val="single" w:sz="6" w:space="7" w:color="auto" w:shadow="1"/>
                <w:left w:val="single" w:sz="6" w:space="7" w:color="auto" w:shadow="1"/>
                <w:bottom w:val="single" w:sz="6" w:space="7" w:color="auto" w:shadow="1"/>
                <w:right w:val="single" w:sz="6" w:space="7" w:color="auto" w:shadow="1"/>
              </w:pBdr>
              <w:shd w:val="pct10" w:color="auto" w:fill="auto"/>
              <w:spacing w:after="0" w:line="252" w:lineRule="auto"/>
              <w:ind w:left="1440"/>
              <w:rPr>
                <w:rFonts w:asciiTheme="majorBidi" w:hAnsiTheme="majorBidi" w:cstheme="majorBidi"/>
              </w:rPr>
            </w:pPr>
            <w:r w:rsidRPr="00062A19">
              <w:rPr>
                <w:rFonts w:asciiTheme="majorBidi" w:hAnsiTheme="majorBidi" w:cstheme="majorBidi"/>
              </w:rPr>
              <w:t xml:space="preserve">Historic financial statements must correspond to accounting periods </w:t>
            </w:r>
          </w:p>
        </w:tc>
      </w:tr>
    </w:tbl>
    <w:p w14:paraId="3463E436" w14:textId="77777777" w:rsidR="00E00D4B" w:rsidRPr="00062A19" w:rsidRDefault="00E00D4B" w:rsidP="00E00D4B">
      <w:pPr>
        <w:ind w:left="360"/>
        <w:rPr>
          <w:rFonts w:asciiTheme="majorBidi" w:hAnsiTheme="majorBidi" w:cstheme="majorBidi"/>
          <w:sz w:val="20"/>
          <w:szCs w:val="20"/>
          <w:lang w:val="en-GB"/>
        </w:rPr>
      </w:pPr>
    </w:p>
    <w:p w14:paraId="7736C946" w14:textId="77777777" w:rsidR="00E00D4B" w:rsidRPr="00062A19" w:rsidRDefault="00E00D4B" w:rsidP="00E00D4B">
      <w:pPr>
        <w:spacing w:after="0" w:line="240" w:lineRule="auto"/>
        <w:ind w:left="360"/>
        <w:rPr>
          <w:rFonts w:asciiTheme="majorBidi" w:hAnsiTheme="majorBidi" w:cstheme="majorBidi"/>
        </w:rPr>
      </w:pPr>
      <w:r w:rsidRPr="00062A19">
        <w:rPr>
          <w:rFonts w:asciiTheme="majorBidi" w:hAnsiTheme="majorBidi" w:cstheme="majorBidi"/>
        </w:rPr>
        <w:br w:type="page"/>
      </w:r>
    </w:p>
    <w:p w14:paraId="0BD48495" w14:textId="77777777" w:rsidR="00E00D4B" w:rsidRPr="00062A19" w:rsidRDefault="00E00D4B" w:rsidP="00E00D4B">
      <w:pPr>
        <w:pStyle w:val="SectionVHeader"/>
        <w:jc w:val="left"/>
        <w:rPr>
          <w:rFonts w:asciiTheme="majorBidi" w:hAnsiTheme="majorBidi"/>
        </w:rPr>
      </w:pPr>
      <w:bookmarkStart w:id="6" w:name="_Toc106000158"/>
      <w:r w:rsidRPr="00062A19">
        <w:rPr>
          <w:rStyle w:val="Table"/>
          <w:rFonts w:asciiTheme="majorBidi" w:hAnsiTheme="majorBidi" w:cstheme="majorBidi"/>
          <w:sz w:val="22"/>
          <w:szCs w:val="22"/>
          <w:lang w:val="en-IN"/>
        </w:rPr>
        <w:lastRenderedPageBreak/>
        <w:t xml:space="preserve">Form FIN – 3:  </w:t>
      </w:r>
      <w:bookmarkEnd w:id="6"/>
      <w:r w:rsidRPr="00062A19">
        <w:rPr>
          <w:rFonts w:asciiTheme="majorBidi" w:hAnsiTheme="majorBidi"/>
          <w:sz w:val="24"/>
          <w:szCs w:val="24"/>
        </w:rPr>
        <w:t xml:space="preserve">Line of </w:t>
      </w:r>
      <w:proofErr w:type="spellStart"/>
      <w:r w:rsidRPr="00062A19">
        <w:rPr>
          <w:rFonts w:asciiTheme="majorBidi" w:hAnsiTheme="majorBidi"/>
          <w:sz w:val="24"/>
          <w:szCs w:val="24"/>
        </w:rPr>
        <w:t>Credit</w:t>
      </w:r>
      <w:proofErr w:type="spellEnd"/>
      <w:r w:rsidRPr="00062A19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62A19">
        <w:rPr>
          <w:rFonts w:asciiTheme="majorBidi" w:hAnsiTheme="majorBidi"/>
          <w:sz w:val="24"/>
          <w:szCs w:val="24"/>
        </w:rPr>
        <w:t>Letter</w:t>
      </w:r>
      <w:proofErr w:type="spellEnd"/>
    </w:p>
    <w:p w14:paraId="72EF0F3C" w14:textId="77777777" w:rsidR="00E00D4B" w:rsidRPr="00062A19" w:rsidRDefault="00E00D4B" w:rsidP="00E00D4B">
      <w:pPr>
        <w:pStyle w:val="SectionVHeader"/>
        <w:ind w:left="360"/>
        <w:jc w:val="left"/>
        <w:rPr>
          <w:rFonts w:asciiTheme="majorBidi" w:hAnsiTheme="majorBidi"/>
          <w:i/>
          <w:color w:val="000000" w:themeColor="text1"/>
          <w:sz w:val="24"/>
          <w:szCs w:val="24"/>
        </w:rPr>
      </w:pPr>
    </w:p>
    <w:p w14:paraId="58285919" w14:textId="77777777" w:rsidR="00E00D4B" w:rsidRPr="00062A19" w:rsidRDefault="00E00D4B" w:rsidP="00E00D4B">
      <w:pPr>
        <w:pStyle w:val="SectionVHeader"/>
        <w:ind w:left="360"/>
        <w:jc w:val="left"/>
        <w:rPr>
          <w:rFonts w:asciiTheme="majorBidi" w:hAnsiTheme="majorBidi"/>
        </w:rPr>
      </w:pPr>
      <w:r w:rsidRPr="00062A19">
        <w:rPr>
          <w:rFonts w:asciiTheme="majorBidi" w:hAnsiTheme="majorBidi"/>
          <w:i/>
          <w:color w:val="000000" w:themeColor="text1"/>
          <w:sz w:val="24"/>
          <w:szCs w:val="24"/>
        </w:rPr>
        <w:t>[</w:t>
      </w:r>
      <w:proofErr w:type="spellStart"/>
      <w:r w:rsidRPr="00062A19">
        <w:rPr>
          <w:rFonts w:asciiTheme="majorBidi" w:hAnsiTheme="majorBidi"/>
          <w:i/>
          <w:color w:val="000000" w:themeColor="text1"/>
          <w:sz w:val="24"/>
          <w:szCs w:val="24"/>
        </w:rPr>
        <w:t>letterhead</w:t>
      </w:r>
      <w:proofErr w:type="spellEnd"/>
      <w:r w:rsidRPr="00062A19">
        <w:rPr>
          <w:rFonts w:asciiTheme="majorBidi" w:hAnsiTheme="majorBidi"/>
          <w:i/>
          <w:color w:val="000000" w:themeColor="text1"/>
          <w:sz w:val="24"/>
          <w:szCs w:val="24"/>
        </w:rPr>
        <w:t xml:space="preserve"> of </w:t>
      </w:r>
      <w:proofErr w:type="spellStart"/>
      <w:r w:rsidRPr="00062A19">
        <w:rPr>
          <w:rFonts w:asciiTheme="majorBidi" w:hAnsiTheme="majorBidi"/>
          <w:i/>
          <w:color w:val="000000" w:themeColor="text1"/>
          <w:sz w:val="24"/>
          <w:szCs w:val="24"/>
        </w:rPr>
        <w:t>the</w:t>
      </w:r>
      <w:proofErr w:type="spellEnd"/>
      <w:r w:rsidRPr="00062A19">
        <w:rPr>
          <w:rFonts w:asciiTheme="majorBidi" w:hAnsiTheme="majorBidi"/>
          <w:i/>
          <w:color w:val="000000" w:themeColor="text1"/>
          <w:sz w:val="24"/>
          <w:szCs w:val="24"/>
        </w:rPr>
        <w:t xml:space="preserve"> Bank/</w:t>
      </w:r>
      <w:proofErr w:type="spellStart"/>
      <w:r w:rsidRPr="00062A19">
        <w:rPr>
          <w:rFonts w:asciiTheme="majorBidi" w:hAnsiTheme="majorBidi"/>
          <w:i/>
          <w:color w:val="000000" w:themeColor="text1"/>
          <w:sz w:val="24"/>
          <w:szCs w:val="24"/>
        </w:rPr>
        <w:t>Financing</w:t>
      </w:r>
      <w:proofErr w:type="spellEnd"/>
      <w:r w:rsidRPr="00062A19">
        <w:rPr>
          <w:rFonts w:asciiTheme="majorBidi" w:hAnsi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062A19">
        <w:rPr>
          <w:rFonts w:asciiTheme="majorBidi" w:hAnsiTheme="majorBidi"/>
          <w:i/>
          <w:color w:val="000000" w:themeColor="text1"/>
          <w:sz w:val="24"/>
          <w:szCs w:val="24"/>
        </w:rPr>
        <w:t>Institution</w:t>
      </w:r>
      <w:proofErr w:type="spellEnd"/>
      <w:r w:rsidRPr="00062A19">
        <w:rPr>
          <w:rFonts w:asciiTheme="majorBidi" w:hAnsiTheme="majorBidi"/>
          <w:i/>
          <w:color w:val="000000" w:themeColor="text1"/>
          <w:sz w:val="24"/>
          <w:szCs w:val="24"/>
        </w:rPr>
        <w:t>/</w:t>
      </w:r>
      <w:proofErr w:type="spellStart"/>
      <w:r w:rsidRPr="00062A19">
        <w:rPr>
          <w:rFonts w:asciiTheme="majorBidi" w:hAnsiTheme="majorBidi"/>
          <w:i/>
          <w:color w:val="000000" w:themeColor="text1"/>
          <w:sz w:val="24"/>
          <w:szCs w:val="24"/>
        </w:rPr>
        <w:t>Supplier</w:t>
      </w:r>
      <w:proofErr w:type="spellEnd"/>
      <w:r w:rsidRPr="00062A19">
        <w:rPr>
          <w:rFonts w:asciiTheme="majorBidi" w:hAnsiTheme="majorBidi"/>
          <w:i/>
          <w:color w:val="000000" w:themeColor="text1"/>
          <w:sz w:val="24"/>
          <w:szCs w:val="24"/>
        </w:rPr>
        <w:t>]</w:t>
      </w:r>
    </w:p>
    <w:p w14:paraId="1EEEE7EE" w14:textId="77777777" w:rsidR="00E00D4B" w:rsidRPr="00062A19" w:rsidRDefault="00E00D4B" w:rsidP="00E00D4B">
      <w:pPr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E4452C0" w14:textId="77777777" w:rsidR="00E00D4B" w:rsidRPr="00062A19" w:rsidRDefault="00E00D4B" w:rsidP="00E00D4B">
      <w:pPr>
        <w:ind w:left="360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62A19">
        <w:rPr>
          <w:rFonts w:asciiTheme="majorBidi" w:hAnsiTheme="majorBidi" w:cstheme="majorBidi"/>
          <w:i/>
          <w:color w:val="000000" w:themeColor="text1"/>
          <w:sz w:val="24"/>
          <w:szCs w:val="24"/>
        </w:rPr>
        <w:t>[date]</w:t>
      </w:r>
    </w:p>
    <w:p w14:paraId="2E277FEB" w14:textId="77777777" w:rsidR="00E00D4B" w:rsidRPr="00062A19" w:rsidRDefault="00E00D4B" w:rsidP="00E00D4B">
      <w:pPr>
        <w:ind w:left="360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C6330FD" w14:textId="77777777" w:rsidR="00E00D4B" w:rsidRPr="00062A19" w:rsidRDefault="00E00D4B" w:rsidP="00E00D4B">
      <w:pPr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62A19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062A19">
        <w:rPr>
          <w:rFonts w:asciiTheme="majorBidi" w:hAnsiTheme="majorBidi" w:cstheme="majorBidi"/>
          <w:color w:val="000000" w:themeColor="text1"/>
          <w:sz w:val="24"/>
          <w:szCs w:val="24"/>
        </w:rPr>
        <w:instrText>ADVANCE \D 4.80</w:instrText>
      </w:r>
      <w:r w:rsidRPr="00062A19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  <w:r w:rsidRPr="00062A19">
        <w:rPr>
          <w:rFonts w:asciiTheme="majorBidi" w:hAnsiTheme="majorBidi" w:cstheme="majorBidi"/>
          <w:b/>
          <w:bCs/>
          <w:color w:val="000000" w:themeColor="text1"/>
        </w:rPr>
        <w:t>To</w:t>
      </w:r>
      <w:proofErr w:type="gramStart"/>
      <w:r w:rsidRPr="00062A19">
        <w:rPr>
          <w:rFonts w:asciiTheme="majorBidi" w:hAnsiTheme="majorBidi" w:cstheme="majorBidi"/>
          <w:b/>
          <w:bCs/>
          <w:color w:val="000000" w:themeColor="text1"/>
        </w:rPr>
        <w:t>:</w:t>
      </w:r>
      <w:proofErr w:type="gramEnd"/>
      <w:r w:rsidRPr="00062A19">
        <w:rPr>
          <w:rFonts w:asciiTheme="majorBidi" w:hAnsiTheme="majorBidi" w:cstheme="majorBidi"/>
          <w:i/>
          <w:color w:val="000000" w:themeColor="text1"/>
        </w:rPr>
        <w:fldChar w:fldCharType="begin"/>
      </w:r>
      <w:r w:rsidRPr="00062A19">
        <w:rPr>
          <w:rFonts w:asciiTheme="majorBidi" w:hAnsiTheme="majorBidi" w:cstheme="majorBidi"/>
          <w:i/>
          <w:color w:val="000000" w:themeColor="text1"/>
        </w:rPr>
        <w:instrText>ADVANCE \D 1.90</w:instrText>
      </w:r>
      <w:r w:rsidRPr="00062A19">
        <w:rPr>
          <w:rFonts w:asciiTheme="majorBidi" w:hAnsiTheme="majorBidi" w:cstheme="majorBidi"/>
          <w:i/>
          <w:color w:val="000000" w:themeColor="text1"/>
        </w:rPr>
        <w:fldChar w:fldCharType="end"/>
      </w:r>
      <w:r w:rsidRPr="00062A19">
        <w:rPr>
          <w:rFonts w:asciiTheme="majorBidi" w:hAnsiTheme="majorBidi" w:cstheme="majorBidi"/>
          <w:i/>
          <w:color w:val="000000" w:themeColor="text1"/>
        </w:rPr>
        <w:t>[Name and address of the Contractor]</w:t>
      </w:r>
    </w:p>
    <w:p w14:paraId="445B32DA" w14:textId="77777777" w:rsidR="00E00D4B" w:rsidRPr="00062A19" w:rsidRDefault="00E00D4B" w:rsidP="00E00D4B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0"/>
        </w:rPr>
      </w:pPr>
    </w:p>
    <w:p w14:paraId="79BA9FF8" w14:textId="77777777" w:rsidR="00E00D4B" w:rsidRPr="00062A19" w:rsidRDefault="00E00D4B" w:rsidP="00E00D4B">
      <w:pPr>
        <w:ind w:left="360"/>
        <w:rPr>
          <w:rFonts w:asciiTheme="majorBidi" w:eastAsiaTheme="minorHAnsi" w:hAnsiTheme="majorBidi" w:cstheme="majorBidi"/>
        </w:rPr>
      </w:pPr>
      <w:r w:rsidRPr="00062A19">
        <w:rPr>
          <w:rFonts w:asciiTheme="majorBidi" w:hAnsiTheme="majorBidi" w:cstheme="majorBidi"/>
        </w:rPr>
        <w:t xml:space="preserve">Dear, </w:t>
      </w:r>
    </w:p>
    <w:p w14:paraId="0797F7F1" w14:textId="77777777" w:rsidR="00E00D4B" w:rsidRPr="00062A19" w:rsidRDefault="00E00D4B" w:rsidP="00E00D4B">
      <w:pPr>
        <w:ind w:left="360"/>
        <w:rPr>
          <w:rFonts w:asciiTheme="majorBidi" w:eastAsia="Calibri" w:hAnsiTheme="majorBidi" w:cstheme="majorBidi"/>
        </w:rPr>
      </w:pPr>
      <w:r w:rsidRPr="00062A19">
        <w:rPr>
          <w:rFonts w:asciiTheme="majorBidi" w:hAnsiTheme="majorBidi" w:cstheme="majorBidi"/>
        </w:rPr>
        <w:t xml:space="preserve">You have requested {name of the bank/financing institution/supplier issuing the letter) to establish a line of credit for the purpose of executing {insert Name and identification of Project}. </w:t>
      </w:r>
    </w:p>
    <w:p w14:paraId="6C0F7BFD" w14:textId="77777777" w:rsidR="00E00D4B" w:rsidRPr="00062A19" w:rsidRDefault="00E00D4B" w:rsidP="00E00D4B">
      <w:pPr>
        <w:ind w:left="360"/>
        <w:rPr>
          <w:rFonts w:asciiTheme="majorBidi" w:hAnsiTheme="majorBidi" w:cstheme="majorBidi"/>
        </w:rPr>
      </w:pPr>
      <w:r w:rsidRPr="00062A19">
        <w:rPr>
          <w:rFonts w:asciiTheme="majorBidi" w:hAnsiTheme="majorBidi" w:cstheme="majorBidi"/>
        </w:rPr>
        <w:t xml:space="preserve">We hereby undertake to establish a line of credit for the aforementioned purpose, in the amount of {insert amount}, effective upon receipt of evidence that you have been selected as successful bidder.  </w:t>
      </w:r>
    </w:p>
    <w:p w14:paraId="291495E4" w14:textId="77777777" w:rsidR="00E00D4B" w:rsidRPr="00062A19" w:rsidRDefault="00E00D4B" w:rsidP="00E00D4B">
      <w:pPr>
        <w:ind w:left="360"/>
        <w:rPr>
          <w:rFonts w:asciiTheme="majorBidi" w:hAnsiTheme="majorBidi" w:cstheme="majorBidi"/>
        </w:rPr>
      </w:pPr>
      <w:r w:rsidRPr="00062A19">
        <w:rPr>
          <w:rFonts w:asciiTheme="majorBidi" w:hAnsiTheme="majorBidi" w:cstheme="majorBidi"/>
        </w:rPr>
        <w:t xml:space="preserve">This line of credit will be valid through the duration of the contract awarded to you. </w:t>
      </w:r>
    </w:p>
    <w:p w14:paraId="15C724C5" w14:textId="77777777" w:rsidR="00E00D4B" w:rsidRPr="00062A19" w:rsidRDefault="00E00D4B" w:rsidP="00E00D4B">
      <w:pPr>
        <w:ind w:left="360"/>
        <w:rPr>
          <w:rFonts w:asciiTheme="majorBidi" w:hAnsiTheme="majorBidi" w:cstheme="majorBidi"/>
        </w:rPr>
      </w:pPr>
    </w:p>
    <w:p w14:paraId="13DA6459" w14:textId="77777777" w:rsidR="00E00D4B" w:rsidRPr="00062A19" w:rsidRDefault="00E00D4B" w:rsidP="00E00D4B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18"/>
        </w:rPr>
      </w:pPr>
    </w:p>
    <w:p w14:paraId="3C486873" w14:textId="77777777" w:rsidR="00E00D4B" w:rsidRPr="00062A19" w:rsidRDefault="00E00D4B" w:rsidP="00E00D4B">
      <w:pPr>
        <w:tabs>
          <w:tab w:val="left" w:pos="9000"/>
        </w:tabs>
        <w:ind w:left="360"/>
        <w:rPr>
          <w:rFonts w:asciiTheme="majorBidi" w:eastAsiaTheme="minorHAnsi" w:hAnsiTheme="majorBidi" w:cstheme="majorBidi"/>
        </w:rPr>
      </w:pPr>
      <w:r w:rsidRPr="00062A19">
        <w:rPr>
          <w:rFonts w:asciiTheme="majorBidi" w:hAnsiTheme="majorBidi" w:cstheme="majorBidi"/>
        </w:rPr>
        <w:t xml:space="preserve">Authorized Signature:  </w:t>
      </w:r>
      <w:r w:rsidRPr="00062A19">
        <w:rPr>
          <w:rFonts w:asciiTheme="majorBidi" w:hAnsiTheme="majorBidi" w:cstheme="majorBidi"/>
          <w:u w:val="single"/>
        </w:rPr>
        <w:tab/>
      </w:r>
    </w:p>
    <w:p w14:paraId="40DBCD82" w14:textId="77777777" w:rsidR="00E00D4B" w:rsidRPr="00062A19" w:rsidRDefault="00E00D4B" w:rsidP="00E00D4B">
      <w:pPr>
        <w:tabs>
          <w:tab w:val="left" w:pos="9000"/>
        </w:tabs>
        <w:ind w:left="360"/>
        <w:rPr>
          <w:rFonts w:asciiTheme="majorBidi" w:eastAsia="Calibri" w:hAnsiTheme="majorBidi" w:cstheme="majorBidi"/>
        </w:rPr>
      </w:pPr>
      <w:r w:rsidRPr="00062A19">
        <w:rPr>
          <w:rFonts w:asciiTheme="majorBidi" w:hAnsiTheme="majorBidi" w:cstheme="majorBidi"/>
        </w:rPr>
        <w:t xml:space="preserve">Name and Title of Signatory:  </w:t>
      </w:r>
      <w:r w:rsidRPr="00062A19">
        <w:rPr>
          <w:rFonts w:asciiTheme="majorBidi" w:hAnsiTheme="majorBidi" w:cstheme="majorBidi"/>
          <w:u w:val="single"/>
        </w:rPr>
        <w:tab/>
      </w:r>
    </w:p>
    <w:p w14:paraId="4B67C3E0" w14:textId="77777777" w:rsidR="00E00D4B" w:rsidRPr="00062A19" w:rsidRDefault="00E00D4B" w:rsidP="00E00D4B">
      <w:pPr>
        <w:tabs>
          <w:tab w:val="left" w:pos="9000"/>
        </w:tabs>
        <w:ind w:left="360"/>
        <w:rPr>
          <w:rFonts w:asciiTheme="majorBidi" w:hAnsiTheme="majorBidi" w:cstheme="majorBidi"/>
        </w:rPr>
      </w:pPr>
      <w:r w:rsidRPr="00062A19">
        <w:rPr>
          <w:rFonts w:asciiTheme="majorBidi" w:hAnsiTheme="majorBidi" w:cstheme="majorBidi"/>
        </w:rPr>
        <w:t xml:space="preserve">Name of Agency:  </w:t>
      </w:r>
      <w:r w:rsidRPr="00062A19">
        <w:rPr>
          <w:rFonts w:asciiTheme="majorBidi" w:hAnsiTheme="majorBidi" w:cstheme="majorBidi"/>
          <w:u w:val="single"/>
        </w:rPr>
        <w:tab/>
      </w:r>
    </w:p>
    <w:p w14:paraId="66D2456F" w14:textId="77777777" w:rsidR="00E00D4B" w:rsidRPr="00062A19" w:rsidRDefault="00E00D4B" w:rsidP="00E00D4B">
      <w:pPr>
        <w:ind w:left="360"/>
        <w:rPr>
          <w:rFonts w:asciiTheme="majorBidi" w:hAnsiTheme="majorBidi" w:cstheme="majorBidi"/>
          <w:sz w:val="18"/>
          <w:szCs w:val="18"/>
        </w:rPr>
      </w:pPr>
    </w:p>
    <w:p w14:paraId="2BBEA418" w14:textId="77777777" w:rsidR="00E00D4B" w:rsidRPr="00062A19" w:rsidRDefault="00E00D4B" w:rsidP="00E00D4B">
      <w:pPr>
        <w:ind w:left="360"/>
        <w:rPr>
          <w:rFonts w:asciiTheme="majorBidi" w:hAnsiTheme="majorBidi" w:cstheme="majorBidi"/>
          <w:sz w:val="20"/>
          <w:szCs w:val="20"/>
        </w:rPr>
      </w:pPr>
    </w:p>
    <w:p w14:paraId="4BA9EE5B" w14:textId="77777777" w:rsidR="00E00D4B" w:rsidRPr="00062A19" w:rsidRDefault="00E00D4B" w:rsidP="00E00D4B">
      <w:pPr>
        <w:ind w:left="360"/>
        <w:rPr>
          <w:rFonts w:asciiTheme="majorBidi" w:hAnsiTheme="majorBidi" w:cstheme="majorBidi"/>
          <w:sz w:val="20"/>
          <w:szCs w:val="20"/>
        </w:rPr>
      </w:pPr>
    </w:p>
    <w:p w14:paraId="5129F765" w14:textId="77777777" w:rsidR="00E00D4B" w:rsidRPr="00062A19" w:rsidRDefault="00E00D4B" w:rsidP="00E00D4B">
      <w:pPr>
        <w:ind w:left="360"/>
        <w:rPr>
          <w:rFonts w:asciiTheme="majorBidi" w:hAnsiTheme="majorBidi" w:cstheme="majorBidi"/>
          <w:sz w:val="20"/>
          <w:szCs w:val="20"/>
        </w:rPr>
      </w:pPr>
    </w:p>
    <w:p w14:paraId="5204AB77" w14:textId="77777777" w:rsidR="00E00D4B" w:rsidRPr="00062A19" w:rsidRDefault="00E00D4B" w:rsidP="00E00D4B">
      <w:pPr>
        <w:ind w:left="1440"/>
        <w:rPr>
          <w:rFonts w:asciiTheme="majorBidi" w:hAnsiTheme="majorBidi" w:cstheme="majorBidi"/>
          <w:sz w:val="20"/>
          <w:szCs w:val="20"/>
        </w:rPr>
      </w:pPr>
    </w:p>
    <w:bookmarkEnd w:id="0"/>
    <w:p w14:paraId="1832E2E7" w14:textId="77777777" w:rsidR="007E3D3E" w:rsidRDefault="007E3D3E" w:rsidP="00E00D4B"/>
    <w:p w14:paraId="73377641" w14:textId="77777777" w:rsidR="00982B30" w:rsidRDefault="00982B30" w:rsidP="00E00D4B"/>
    <w:p w14:paraId="31C0A09D" w14:textId="77777777" w:rsidR="00982B30" w:rsidRDefault="00982B30" w:rsidP="00E00D4B"/>
    <w:p w14:paraId="45DE6A65" w14:textId="77777777" w:rsidR="00982B30" w:rsidRDefault="00982B30" w:rsidP="00E00D4B"/>
    <w:p w14:paraId="6767B921" w14:textId="1E905F44" w:rsidR="00982B30" w:rsidRDefault="00982B30" w:rsidP="003D1DF8">
      <w:pPr>
        <w:pStyle w:val="Normal1"/>
        <w:rPr>
          <w:rFonts w:asciiTheme="majorBidi" w:eastAsia="Times New Roman" w:hAnsiTheme="majorBidi" w:cstheme="majorBidi"/>
          <w:b/>
          <w:sz w:val="36"/>
          <w:szCs w:val="36"/>
          <w:lang w:val="en-US"/>
        </w:rPr>
      </w:pPr>
      <w:bookmarkStart w:id="7" w:name="_GoBack"/>
      <w:bookmarkEnd w:id="7"/>
    </w:p>
    <w:sectPr w:rsidR="00982B30" w:rsidSect="00D43C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276" w:left="1440" w:header="426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402F" w14:textId="77777777" w:rsidR="007E3D3E" w:rsidRDefault="007E3D3E" w:rsidP="009412C7">
      <w:pPr>
        <w:spacing w:after="0" w:line="240" w:lineRule="auto"/>
      </w:pPr>
      <w:r>
        <w:separator/>
      </w:r>
    </w:p>
  </w:endnote>
  <w:endnote w:type="continuationSeparator" w:id="0">
    <w:p w14:paraId="1E4E9DA6" w14:textId="77777777" w:rsidR="007E3D3E" w:rsidRDefault="007E3D3E" w:rsidP="009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Dhivehi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53B60" w14:textId="20295F5D" w:rsidR="000600D0" w:rsidRPr="008B5D87" w:rsidRDefault="000600D0" w:rsidP="000600D0">
    <w:pPr>
      <w:pStyle w:val="Header"/>
      <w:tabs>
        <w:tab w:val="clear" w:pos="4680"/>
        <w:tab w:val="clear" w:pos="9360"/>
        <w:tab w:val="right" w:pos="9072"/>
      </w:tabs>
      <w:ind w:firstLine="7920"/>
      <w:rPr>
        <w:rFonts w:asciiTheme="majorBidi" w:hAnsiTheme="majorBidi" w:cstheme="majorBidi"/>
        <w:i/>
        <w:iCs/>
        <w:color w:val="595959" w:themeColor="text1" w:themeTint="A6"/>
      </w:rPr>
    </w:pPr>
    <w:r>
      <w:rPr>
        <w:rFonts w:ascii="Faruma" w:hAnsi="Faruma" w:cs="Faruma"/>
        <w:noProof/>
        <w:color w:val="595959" w:themeColor="text1" w:themeTint="A6"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64AA7AF" wp14:editId="290FE47B">
              <wp:simplePos x="0" y="0"/>
              <wp:positionH relativeFrom="column">
                <wp:posOffset>16510</wp:posOffset>
              </wp:positionH>
              <wp:positionV relativeFrom="paragraph">
                <wp:posOffset>161290</wp:posOffset>
              </wp:positionV>
              <wp:extent cx="572198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98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A9041DD" id="Straight Connector 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2.7pt" to="451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" strokecolor="black [3040]" strokeweight=".5pt"/>
          </w:pict>
        </mc:Fallback>
      </mc:AlternateContent>
    </w:r>
    <w:r w:rsidRPr="000600D0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t xml:space="preserve"> 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t xml:space="preserve">Page 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begin"/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instrText xml:space="preserve"> PAGE </w:instrTex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separate"/>
    </w:r>
    <w:r w:rsidR="003D1DF8">
      <w:rPr>
        <w:rFonts w:asciiTheme="majorBidi" w:hAnsiTheme="majorBidi" w:cstheme="majorBidi"/>
        <w:i/>
        <w:iCs/>
        <w:noProof/>
        <w:color w:val="595959" w:themeColor="text1" w:themeTint="A6"/>
        <w:sz w:val="16"/>
        <w:szCs w:val="16"/>
      </w:rPr>
      <w:t>4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end"/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t xml:space="preserve"> of 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begin"/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instrText xml:space="preserve"> NUMPAGES  </w:instrTex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separate"/>
    </w:r>
    <w:r w:rsidR="003D1DF8">
      <w:rPr>
        <w:rFonts w:asciiTheme="majorBidi" w:hAnsiTheme="majorBidi" w:cstheme="majorBidi"/>
        <w:i/>
        <w:iCs/>
        <w:noProof/>
        <w:color w:val="595959" w:themeColor="text1" w:themeTint="A6"/>
        <w:sz w:val="16"/>
        <w:szCs w:val="16"/>
      </w:rPr>
      <w:t>4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end"/>
    </w:r>
  </w:p>
  <w:p w14:paraId="2D73C737" w14:textId="77777777" w:rsidR="000600D0" w:rsidRPr="000600D0" w:rsidRDefault="000600D0" w:rsidP="000600D0">
    <w:pPr>
      <w:pStyle w:val="Footer"/>
      <w:spacing w:line="360" w:lineRule="auto"/>
      <w:rPr>
        <w:rFonts w:ascii="Faruma" w:hAnsi="Faruma" w:cs="Faruma"/>
        <w:color w:val="595959" w:themeColor="text1" w:themeTint="A6"/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8"/>
      <w:gridCol w:w="3454"/>
      <w:gridCol w:w="1789"/>
      <w:gridCol w:w="2335"/>
    </w:tblGrid>
    <w:tr w:rsidR="000600D0" w:rsidRPr="00095562" w14:paraId="68C9EAD2" w14:textId="77777777" w:rsidTr="002C47C6">
      <w:tc>
        <w:tcPr>
          <w:tcW w:w="1526" w:type="dxa"/>
          <w:vAlign w:val="center"/>
        </w:tcPr>
        <w:p w14:paraId="4DAE4DD7" w14:textId="77777777" w:rsidR="000600D0" w:rsidRPr="00095562" w:rsidRDefault="000600D0" w:rsidP="000600D0">
          <w:pPr>
            <w:pStyle w:val="Footer"/>
            <w:tabs>
              <w:tab w:val="clear" w:pos="4680"/>
              <w:tab w:val="clear" w:pos="9360"/>
            </w:tabs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23776" behindDoc="1" locked="0" layoutInCell="1" allowOverlap="1" wp14:anchorId="61BCF88E" wp14:editId="2998506E">
                <wp:simplePos x="0" y="0"/>
                <wp:positionH relativeFrom="column">
                  <wp:posOffset>6985</wp:posOffset>
                </wp:positionH>
                <wp:positionV relativeFrom="paragraph">
                  <wp:posOffset>-11430</wp:posOffset>
                </wp:positionV>
                <wp:extent cx="138430" cy="138430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95562"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</w:t>
          </w:r>
          <w:r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    +960 </w:t>
          </w:r>
          <w:r w:rsidRPr="00095562">
            <w:rPr>
              <w:rFonts w:asciiTheme="majorBidi" w:hAnsiTheme="majorBidi" w:cstheme="majorBidi"/>
              <w:i/>
              <w:iCs/>
              <w:sz w:val="16"/>
              <w:szCs w:val="16"/>
            </w:rPr>
            <w:t>3018300</w:t>
          </w:r>
        </w:p>
      </w:tc>
      <w:tc>
        <w:tcPr>
          <w:tcW w:w="3544" w:type="dxa"/>
          <w:vAlign w:val="center"/>
        </w:tcPr>
        <w:p w14:paraId="32ED082C" w14:textId="77777777" w:rsidR="000600D0" w:rsidRPr="00095562" w:rsidRDefault="000600D0" w:rsidP="000600D0">
          <w:pPr>
            <w:pStyle w:val="Footer"/>
            <w:tabs>
              <w:tab w:val="clear" w:pos="4680"/>
              <w:tab w:val="clear" w:pos="9360"/>
            </w:tabs>
            <w:ind w:left="318"/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24800" behindDoc="1" locked="0" layoutInCell="1" allowOverlap="1" wp14:anchorId="53525491" wp14:editId="188318E4">
                <wp:simplePos x="0" y="0"/>
                <wp:positionH relativeFrom="column">
                  <wp:posOffset>322580</wp:posOffset>
                </wp:positionH>
                <wp:positionV relativeFrom="paragraph">
                  <wp:posOffset>-2540</wp:posOffset>
                </wp:positionV>
                <wp:extent cx="141605" cy="140335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416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95562"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           </w:t>
          </w:r>
          <w:r>
            <w:rPr>
              <w:rFonts w:asciiTheme="majorBidi" w:hAnsiTheme="majorBidi" w:cstheme="majorBidi"/>
              <w:i/>
              <w:iCs/>
              <w:sz w:val="16"/>
              <w:szCs w:val="16"/>
            </w:rPr>
            <w:t>secretariat@</w:t>
          </w:r>
          <w:r w:rsidRPr="00095562">
            <w:rPr>
              <w:rFonts w:asciiTheme="majorBidi" w:hAnsiTheme="majorBidi" w:cstheme="majorBidi"/>
              <w:i/>
              <w:iCs/>
              <w:sz w:val="16"/>
              <w:szCs w:val="16"/>
            </w:rPr>
            <w:t>environment.gov.mv</w:t>
          </w:r>
        </w:p>
      </w:tc>
      <w:tc>
        <w:tcPr>
          <w:tcW w:w="1842" w:type="dxa"/>
          <w:vAlign w:val="center"/>
        </w:tcPr>
        <w:p w14:paraId="4A5F5C5F" w14:textId="77777777" w:rsidR="000600D0" w:rsidRPr="00095562" w:rsidRDefault="000600D0" w:rsidP="000600D0">
          <w:pPr>
            <w:pStyle w:val="Footer"/>
            <w:tabs>
              <w:tab w:val="clear" w:pos="4680"/>
              <w:tab w:val="clear" w:pos="9360"/>
            </w:tabs>
            <w:ind w:left="464" w:right="-256"/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22752" behindDoc="1" locked="0" layoutInCell="1" allowOverlap="1" wp14:anchorId="785EB0FA" wp14:editId="63B851F7">
                <wp:simplePos x="0" y="0"/>
                <wp:positionH relativeFrom="column">
                  <wp:posOffset>122555</wp:posOffset>
                </wp:positionH>
                <wp:positionV relativeFrom="paragraph">
                  <wp:posOffset>-8255</wp:posOffset>
                </wp:positionV>
                <wp:extent cx="136525" cy="136525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Pr="00095562">
            <w:rPr>
              <w:rFonts w:asciiTheme="majorBidi" w:hAnsiTheme="majorBidi" w:cstheme="majorBidi"/>
              <w:i/>
              <w:iCs/>
              <w:sz w:val="16"/>
              <w:szCs w:val="16"/>
            </w:rPr>
            <w:t>MoEnvmv</w:t>
          </w:r>
          <w:proofErr w:type="spellEnd"/>
          <w:r w:rsidRPr="00095562"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331" w:type="dxa"/>
        </w:tcPr>
        <w:p w14:paraId="476780ED" w14:textId="77777777" w:rsidR="000600D0" w:rsidRPr="00095562" w:rsidRDefault="000600D0" w:rsidP="000600D0">
          <w:pPr>
            <w:pStyle w:val="Footer"/>
            <w:tabs>
              <w:tab w:val="clear" w:pos="4680"/>
              <w:tab w:val="clear" w:pos="9360"/>
            </w:tabs>
            <w:ind w:left="461"/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25824" behindDoc="1" locked="0" layoutInCell="1" allowOverlap="1" wp14:anchorId="312D6758" wp14:editId="35E2630D">
                <wp:simplePos x="0" y="0"/>
                <wp:positionH relativeFrom="column">
                  <wp:posOffset>113030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95562">
            <w:rPr>
              <w:rFonts w:asciiTheme="majorBidi" w:hAnsiTheme="majorBidi" w:cstheme="majorBidi"/>
              <w:i/>
              <w:iCs/>
              <w:sz w:val="16"/>
              <w:szCs w:val="16"/>
            </w:rPr>
            <w:t>www.environment.gov.mv</w:t>
          </w:r>
        </w:p>
      </w:tc>
    </w:tr>
  </w:tbl>
  <w:p w14:paraId="25427B9E" w14:textId="77777777" w:rsidR="009412C7" w:rsidRPr="000600D0" w:rsidRDefault="009412C7" w:rsidP="00060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1C906" w14:textId="76E0AE06" w:rsidR="000600D0" w:rsidRPr="008B5D87" w:rsidRDefault="00C40E18" w:rsidP="000600D0">
    <w:pPr>
      <w:pStyle w:val="Header"/>
      <w:tabs>
        <w:tab w:val="clear" w:pos="4680"/>
        <w:tab w:val="clear" w:pos="9360"/>
        <w:tab w:val="right" w:pos="9072"/>
      </w:tabs>
      <w:ind w:firstLine="7920"/>
      <w:rPr>
        <w:rFonts w:asciiTheme="majorBidi" w:hAnsiTheme="majorBidi" w:cstheme="majorBidi"/>
        <w:i/>
        <w:iCs/>
        <w:color w:val="595959" w:themeColor="text1" w:themeTint="A6"/>
      </w:rPr>
    </w:pPr>
    <w:r>
      <w:rPr>
        <w:rFonts w:ascii="Faruma" w:hAnsi="Faruma" w:cs="Faruma"/>
        <w:noProof/>
        <w:color w:val="595959" w:themeColor="text1" w:themeTint="A6"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D8F3D1" wp14:editId="0D0E7431">
              <wp:simplePos x="0" y="0"/>
              <wp:positionH relativeFrom="column">
                <wp:posOffset>16510</wp:posOffset>
              </wp:positionH>
              <wp:positionV relativeFrom="paragraph">
                <wp:posOffset>161290</wp:posOffset>
              </wp:positionV>
              <wp:extent cx="572198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98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F6ACD76"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2.7pt" to="451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" strokecolor="black [3040]" strokeweight=".5pt"/>
          </w:pict>
        </mc:Fallback>
      </mc:AlternateContent>
    </w:r>
    <w:r w:rsidR="000600D0" w:rsidRPr="000600D0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t xml:space="preserve"> </w:t>
    </w:r>
    <w:r w:rsidR="000600D0"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t xml:space="preserve">Page </w:t>
    </w:r>
    <w:r w:rsidR="000600D0"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begin"/>
    </w:r>
    <w:r w:rsidR="000600D0"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instrText xml:space="preserve"> PAGE </w:instrText>
    </w:r>
    <w:r w:rsidR="000600D0"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separate"/>
    </w:r>
    <w:r w:rsidR="003D1DF8">
      <w:rPr>
        <w:rFonts w:asciiTheme="majorBidi" w:hAnsiTheme="majorBidi" w:cstheme="majorBidi"/>
        <w:i/>
        <w:iCs/>
        <w:noProof/>
        <w:color w:val="595959" w:themeColor="text1" w:themeTint="A6"/>
        <w:sz w:val="16"/>
        <w:szCs w:val="16"/>
      </w:rPr>
      <w:t>1</w:t>
    </w:r>
    <w:r w:rsidR="000600D0"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end"/>
    </w:r>
    <w:r w:rsidR="000600D0"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t xml:space="preserve"> of </w:t>
    </w:r>
    <w:r w:rsidR="000600D0"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begin"/>
    </w:r>
    <w:r w:rsidR="000600D0"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instrText xml:space="preserve"> NUMPAGES  </w:instrText>
    </w:r>
    <w:r w:rsidR="000600D0"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separate"/>
    </w:r>
    <w:r w:rsidR="003D1DF8">
      <w:rPr>
        <w:rFonts w:asciiTheme="majorBidi" w:hAnsiTheme="majorBidi" w:cstheme="majorBidi"/>
        <w:i/>
        <w:iCs/>
        <w:noProof/>
        <w:color w:val="595959" w:themeColor="text1" w:themeTint="A6"/>
        <w:sz w:val="16"/>
        <w:szCs w:val="16"/>
      </w:rPr>
      <w:t>4</w:t>
    </w:r>
    <w:r w:rsidR="000600D0"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end"/>
    </w:r>
  </w:p>
  <w:p w14:paraId="7DE9E4C9" w14:textId="77777777" w:rsidR="00753484" w:rsidRPr="000600D0" w:rsidRDefault="00753484" w:rsidP="000600D0">
    <w:pPr>
      <w:pStyle w:val="Footer"/>
      <w:spacing w:line="360" w:lineRule="auto"/>
      <w:rPr>
        <w:rFonts w:ascii="Faruma" w:hAnsi="Faruma" w:cs="Faruma"/>
        <w:color w:val="595959" w:themeColor="text1" w:themeTint="A6"/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8"/>
      <w:gridCol w:w="3454"/>
      <w:gridCol w:w="1789"/>
      <w:gridCol w:w="2335"/>
    </w:tblGrid>
    <w:tr w:rsidR="00095562" w:rsidRPr="00095562" w14:paraId="3D28FE9D" w14:textId="77777777" w:rsidTr="007B7A04">
      <w:tc>
        <w:tcPr>
          <w:tcW w:w="1526" w:type="dxa"/>
          <w:vAlign w:val="center"/>
        </w:tcPr>
        <w:p w14:paraId="10FAEBBB" w14:textId="77777777" w:rsidR="00095562" w:rsidRPr="00095562" w:rsidRDefault="00C40E18" w:rsidP="00795C27">
          <w:pPr>
            <w:pStyle w:val="Footer"/>
            <w:tabs>
              <w:tab w:val="clear" w:pos="4680"/>
              <w:tab w:val="clear" w:pos="9360"/>
            </w:tabs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94080" behindDoc="1" locked="0" layoutInCell="1" allowOverlap="1" wp14:anchorId="7E8C386A" wp14:editId="645D38AF">
                <wp:simplePos x="0" y="0"/>
                <wp:positionH relativeFrom="column">
                  <wp:posOffset>6985</wp:posOffset>
                </wp:positionH>
                <wp:positionV relativeFrom="paragraph">
                  <wp:posOffset>-11430</wp:posOffset>
                </wp:positionV>
                <wp:extent cx="138430" cy="13843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5562" w:rsidRPr="00095562"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</w:t>
          </w:r>
          <w:r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    +960 </w:t>
          </w:r>
          <w:r w:rsidR="00095562" w:rsidRPr="00095562">
            <w:rPr>
              <w:rFonts w:asciiTheme="majorBidi" w:hAnsiTheme="majorBidi" w:cstheme="majorBidi"/>
              <w:i/>
              <w:iCs/>
              <w:sz w:val="16"/>
              <w:szCs w:val="16"/>
            </w:rPr>
            <w:t>3018300</w:t>
          </w:r>
        </w:p>
      </w:tc>
      <w:tc>
        <w:tcPr>
          <w:tcW w:w="3544" w:type="dxa"/>
          <w:vAlign w:val="center"/>
        </w:tcPr>
        <w:p w14:paraId="05323064" w14:textId="77777777" w:rsidR="00095562" w:rsidRPr="00095562" w:rsidRDefault="007B7A04" w:rsidP="00795C27">
          <w:pPr>
            <w:pStyle w:val="Footer"/>
            <w:tabs>
              <w:tab w:val="clear" w:pos="4680"/>
              <w:tab w:val="clear" w:pos="9360"/>
            </w:tabs>
            <w:ind w:left="318"/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02272" behindDoc="1" locked="0" layoutInCell="1" allowOverlap="1" wp14:anchorId="67548D47" wp14:editId="31BCD8BA">
                <wp:simplePos x="0" y="0"/>
                <wp:positionH relativeFrom="column">
                  <wp:posOffset>322580</wp:posOffset>
                </wp:positionH>
                <wp:positionV relativeFrom="paragraph">
                  <wp:posOffset>-2540</wp:posOffset>
                </wp:positionV>
                <wp:extent cx="141605" cy="140335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416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5562" w:rsidRPr="00095562"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           </w:t>
          </w:r>
          <w:r>
            <w:rPr>
              <w:rFonts w:asciiTheme="majorBidi" w:hAnsiTheme="majorBidi" w:cstheme="majorBidi"/>
              <w:i/>
              <w:iCs/>
              <w:sz w:val="16"/>
              <w:szCs w:val="16"/>
            </w:rPr>
            <w:t>secretariat@</w:t>
          </w:r>
          <w:r w:rsidR="00095562" w:rsidRPr="00095562">
            <w:rPr>
              <w:rFonts w:asciiTheme="majorBidi" w:hAnsiTheme="majorBidi" w:cstheme="majorBidi"/>
              <w:i/>
              <w:iCs/>
              <w:sz w:val="16"/>
              <w:szCs w:val="16"/>
            </w:rPr>
            <w:t>environment.gov.mv</w:t>
          </w:r>
        </w:p>
      </w:tc>
      <w:tc>
        <w:tcPr>
          <w:tcW w:w="1842" w:type="dxa"/>
          <w:vAlign w:val="center"/>
        </w:tcPr>
        <w:p w14:paraId="71771C6E" w14:textId="77777777" w:rsidR="00095562" w:rsidRPr="00095562" w:rsidRDefault="00C8471E" w:rsidP="00C8471E">
          <w:pPr>
            <w:pStyle w:val="Footer"/>
            <w:tabs>
              <w:tab w:val="clear" w:pos="4680"/>
              <w:tab w:val="clear" w:pos="9360"/>
            </w:tabs>
            <w:ind w:left="464" w:right="-256"/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85888" behindDoc="1" locked="0" layoutInCell="1" allowOverlap="1" wp14:anchorId="34D31BAE" wp14:editId="21D9C053">
                <wp:simplePos x="0" y="0"/>
                <wp:positionH relativeFrom="column">
                  <wp:posOffset>122555</wp:posOffset>
                </wp:positionH>
                <wp:positionV relativeFrom="paragraph">
                  <wp:posOffset>-8255</wp:posOffset>
                </wp:positionV>
                <wp:extent cx="136525" cy="136525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00095562" w:rsidRPr="00095562">
            <w:rPr>
              <w:rFonts w:asciiTheme="majorBidi" w:hAnsiTheme="majorBidi" w:cstheme="majorBidi"/>
              <w:i/>
              <w:iCs/>
              <w:sz w:val="16"/>
              <w:szCs w:val="16"/>
            </w:rPr>
            <w:t>MoEnvmv</w:t>
          </w:r>
          <w:proofErr w:type="spellEnd"/>
          <w:r w:rsidR="00095562" w:rsidRPr="00095562"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331" w:type="dxa"/>
        </w:tcPr>
        <w:p w14:paraId="018A9955" w14:textId="77777777" w:rsidR="00095562" w:rsidRPr="00095562" w:rsidRDefault="00C8471E" w:rsidP="00C40E18">
          <w:pPr>
            <w:pStyle w:val="Footer"/>
            <w:tabs>
              <w:tab w:val="clear" w:pos="4680"/>
              <w:tab w:val="clear" w:pos="9360"/>
            </w:tabs>
            <w:ind w:left="461"/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10464" behindDoc="1" locked="0" layoutInCell="1" allowOverlap="1" wp14:anchorId="39B3E906" wp14:editId="45FF5FD9">
                <wp:simplePos x="0" y="0"/>
                <wp:positionH relativeFrom="column">
                  <wp:posOffset>113030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95562" w:rsidRPr="00095562">
            <w:rPr>
              <w:rFonts w:asciiTheme="majorBidi" w:hAnsiTheme="majorBidi" w:cstheme="majorBidi"/>
              <w:i/>
              <w:iCs/>
              <w:sz w:val="16"/>
              <w:szCs w:val="16"/>
            </w:rPr>
            <w:t>www.environment.gov.mv</w:t>
          </w:r>
        </w:p>
      </w:tc>
    </w:tr>
  </w:tbl>
  <w:p w14:paraId="68BC915E" w14:textId="77777777" w:rsidR="007B5407" w:rsidRDefault="007B5407" w:rsidP="007B5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18301" w14:textId="77777777" w:rsidR="007E3D3E" w:rsidRDefault="007E3D3E" w:rsidP="009412C7">
      <w:pPr>
        <w:spacing w:after="0" w:line="240" w:lineRule="auto"/>
      </w:pPr>
      <w:r>
        <w:separator/>
      </w:r>
    </w:p>
  </w:footnote>
  <w:footnote w:type="continuationSeparator" w:id="0">
    <w:p w14:paraId="19B6EB9C" w14:textId="77777777" w:rsidR="007E3D3E" w:rsidRDefault="007E3D3E" w:rsidP="009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EED98" w14:textId="77777777" w:rsidR="00857675" w:rsidRDefault="00D43C4A" w:rsidP="0085767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462DD0E" wp14:editId="5FC727B1">
          <wp:extent cx="595223" cy="620576"/>
          <wp:effectExtent l="0" t="0" r="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han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816" cy="623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FB71B" w14:textId="323F004A" w:rsidR="00753484" w:rsidRDefault="0052211C" w:rsidP="003D1DF8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rPr>
        <w:rFonts w:ascii="Faruma" w:hAnsi="Faruma" w:cs="Faruma"/>
        <w:b/>
        <w:bCs/>
        <w:sz w:val="24"/>
        <w:szCs w:val="24"/>
        <w:rtl/>
        <w:lang w:bidi="dv-MV"/>
      </w:rPr>
    </w:pPr>
    <w:r w:rsidRPr="0052211C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48FEB985" wp14:editId="6F200E50">
              <wp:simplePos x="0" y="0"/>
              <wp:positionH relativeFrom="column">
                <wp:posOffset>2401834</wp:posOffset>
              </wp:positionH>
              <wp:positionV relativeFrom="paragraph">
                <wp:posOffset>357505</wp:posOffset>
              </wp:positionV>
              <wp:extent cx="981075" cy="942975"/>
              <wp:effectExtent l="0" t="0" r="0" b="952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CEB69" w14:textId="77777777" w:rsidR="00753484" w:rsidRDefault="00753484" w:rsidP="0075348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940BE51" wp14:editId="23D21E17">
                                <wp:extent cx="595223" cy="620576"/>
                                <wp:effectExtent l="0" t="0" r="0" b="8255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ishan0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7816" cy="6232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EB98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89.1pt;margin-top:28.15pt;width:77.25pt;height:74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mNtA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" filled="f" stroked="f">
              <v:textbox>
                <w:txbxContent>
                  <w:p w14:paraId="710CEB69" w14:textId="77777777" w:rsidR="00753484" w:rsidRDefault="00753484" w:rsidP="00753484">
                    <w:pPr>
                      <w:jc w:val="cen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940BE51" wp14:editId="23D21E17">
                          <wp:extent cx="595223" cy="620576"/>
                          <wp:effectExtent l="0" t="0" r="0" b="8255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ishan01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7816" cy="6232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EF0478C" w14:textId="77777777" w:rsidR="0052211C" w:rsidRPr="007A5C0B" w:rsidRDefault="0052211C" w:rsidP="0052211C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rPr>
        <w:rFonts w:ascii="MV Faseyha" w:hAnsi="MV Faseyha" w:cs="MV Dhivehi"/>
        <w:sz w:val="16"/>
        <w:szCs w:val="16"/>
        <w:lang w:bidi="dv-MV"/>
      </w:rPr>
    </w:pPr>
  </w:p>
  <w:p w14:paraId="33A06BD7" w14:textId="77777777" w:rsidR="000600D0" w:rsidRPr="00F13042" w:rsidRDefault="000600D0" w:rsidP="000600D0">
    <w:pPr>
      <w:pStyle w:val="Header"/>
    </w:pPr>
  </w:p>
  <w:p w14:paraId="2C55DAEB" w14:textId="77777777" w:rsidR="00462BE7" w:rsidRDefault="00462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563"/>
    <w:multiLevelType w:val="hybridMultilevel"/>
    <w:tmpl w:val="FB6298AA"/>
    <w:lvl w:ilvl="0" w:tplc="5E0436CE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C83716"/>
    <w:multiLevelType w:val="hybridMultilevel"/>
    <w:tmpl w:val="B36249B8"/>
    <w:lvl w:ilvl="0" w:tplc="0809000F">
      <w:start w:val="1"/>
      <w:numFmt w:val="decimal"/>
      <w:lvlText w:val="%1."/>
      <w:lvlJc w:val="left"/>
      <w:pPr>
        <w:ind w:left="277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0C8E"/>
    <w:multiLevelType w:val="hybridMultilevel"/>
    <w:tmpl w:val="C2F25D9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12AC"/>
    <w:multiLevelType w:val="hybridMultilevel"/>
    <w:tmpl w:val="2768202E"/>
    <w:lvl w:ilvl="0" w:tplc="C34EFE4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DEF3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5AF4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235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00B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0C848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A86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EDB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6249E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1562"/>
    <w:multiLevelType w:val="hybridMultilevel"/>
    <w:tmpl w:val="16CE545A"/>
    <w:lvl w:ilvl="0" w:tplc="7EB6A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856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IN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3E"/>
    <w:rsid w:val="000412A8"/>
    <w:rsid w:val="000600D0"/>
    <w:rsid w:val="000636CA"/>
    <w:rsid w:val="00095562"/>
    <w:rsid w:val="000F5D23"/>
    <w:rsid w:val="00105DEC"/>
    <w:rsid w:val="0016652F"/>
    <w:rsid w:val="001B194C"/>
    <w:rsid w:val="001C6709"/>
    <w:rsid w:val="001F783A"/>
    <w:rsid w:val="002542A3"/>
    <w:rsid w:val="00290C95"/>
    <w:rsid w:val="002F4024"/>
    <w:rsid w:val="0030689B"/>
    <w:rsid w:val="0031419F"/>
    <w:rsid w:val="00315061"/>
    <w:rsid w:val="003D1DF8"/>
    <w:rsid w:val="00420A02"/>
    <w:rsid w:val="004405A7"/>
    <w:rsid w:val="00462BE7"/>
    <w:rsid w:val="00465A93"/>
    <w:rsid w:val="004F3E51"/>
    <w:rsid w:val="00501D56"/>
    <w:rsid w:val="0052211C"/>
    <w:rsid w:val="005350F3"/>
    <w:rsid w:val="00553876"/>
    <w:rsid w:val="00586EA4"/>
    <w:rsid w:val="005E6D27"/>
    <w:rsid w:val="005F7745"/>
    <w:rsid w:val="00625599"/>
    <w:rsid w:val="006510D1"/>
    <w:rsid w:val="006B70D1"/>
    <w:rsid w:val="006E22CF"/>
    <w:rsid w:val="007446DE"/>
    <w:rsid w:val="00753484"/>
    <w:rsid w:val="00790AB0"/>
    <w:rsid w:val="007A5C0B"/>
    <w:rsid w:val="007B5407"/>
    <w:rsid w:val="007B7A04"/>
    <w:rsid w:val="007D5676"/>
    <w:rsid w:val="007D7B20"/>
    <w:rsid w:val="007E0304"/>
    <w:rsid w:val="007E3D3E"/>
    <w:rsid w:val="0080424C"/>
    <w:rsid w:val="0081127B"/>
    <w:rsid w:val="00830C4A"/>
    <w:rsid w:val="0084055D"/>
    <w:rsid w:val="00857675"/>
    <w:rsid w:val="008B5576"/>
    <w:rsid w:val="009376A4"/>
    <w:rsid w:val="009412C7"/>
    <w:rsid w:val="00972471"/>
    <w:rsid w:val="00981E3B"/>
    <w:rsid w:val="00982B30"/>
    <w:rsid w:val="009953BB"/>
    <w:rsid w:val="009B3736"/>
    <w:rsid w:val="009D0AF5"/>
    <w:rsid w:val="009E51F4"/>
    <w:rsid w:val="00A05F0F"/>
    <w:rsid w:val="00A72F8A"/>
    <w:rsid w:val="00A85C86"/>
    <w:rsid w:val="00A970B8"/>
    <w:rsid w:val="00AD30B3"/>
    <w:rsid w:val="00B208A2"/>
    <w:rsid w:val="00B47536"/>
    <w:rsid w:val="00BE4119"/>
    <w:rsid w:val="00BF1A31"/>
    <w:rsid w:val="00C268C6"/>
    <w:rsid w:val="00C40AAB"/>
    <w:rsid w:val="00C40E18"/>
    <w:rsid w:val="00C73930"/>
    <w:rsid w:val="00C8471E"/>
    <w:rsid w:val="00CC065C"/>
    <w:rsid w:val="00CC188F"/>
    <w:rsid w:val="00CE4279"/>
    <w:rsid w:val="00D055E4"/>
    <w:rsid w:val="00D372A8"/>
    <w:rsid w:val="00D43C4A"/>
    <w:rsid w:val="00DC745D"/>
    <w:rsid w:val="00E00D4B"/>
    <w:rsid w:val="00E160D2"/>
    <w:rsid w:val="00E255A9"/>
    <w:rsid w:val="00E855C4"/>
    <w:rsid w:val="00E86E9B"/>
    <w:rsid w:val="00EA612E"/>
    <w:rsid w:val="00F650F3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868378"/>
  <w15:docId w15:val="{18DE78DC-7437-47FC-906B-65213CF8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4B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D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412C7"/>
  </w:style>
  <w:style w:type="paragraph" w:styleId="Footer">
    <w:name w:val="footer"/>
    <w:basedOn w:val="Normal"/>
    <w:link w:val="Foot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412C7"/>
  </w:style>
  <w:style w:type="paragraph" w:styleId="BalloonText">
    <w:name w:val="Balloon Text"/>
    <w:basedOn w:val="Normal"/>
    <w:link w:val="BalloonTextChar"/>
    <w:uiPriority w:val="99"/>
    <w:semiHidden/>
    <w:unhideWhenUsed/>
    <w:rsid w:val="009412C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12C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12C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C4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C4A"/>
    <w:rPr>
      <w:rFonts w:eastAsiaTheme="minorEastAs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Bullet List Char"/>
    <w:link w:val="ListParagraph"/>
    <w:uiPriority w:val="34"/>
    <w:locked/>
    <w:rsid w:val="007E3D3E"/>
    <w:rPr>
      <w:lang w:val="en-GB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7E3D3E"/>
    <w:pPr>
      <w:ind w:left="720"/>
      <w:contextualSpacing/>
    </w:pPr>
    <w:rPr>
      <w:rFonts w:eastAsiaTheme="minorHAnsi"/>
      <w:lang w:val="en-GB"/>
    </w:rPr>
  </w:style>
  <w:style w:type="paragraph" w:customStyle="1" w:styleId="Normal1">
    <w:name w:val="Normal1"/>
    <w:rsid w:val="007E3D3E"/>
    <w:rPr>
      <w:rFonts w:ascii="Calibri" w:eastAsia="Calibri" w:hAnsi="Calibri" w:cs="Calibri"/>
      <w:color w:val="000000"/>
      <w:lang w:val="en-GB" w:eastAsia="en-GB"/>
    </w:rPr>
  </w:style>
  <w:style w:type="paragraph" w:customStyle="1" w:styleId="Default">
    <w:name w:val="Default"/>
    <w:rsid w:val="007E3D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E00D4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00D4B"/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00D4B"/>
  </w:style>
  <w:style w:type="paragraph" w:styleId="NoSpacing">
    <w:name w:val="No Spacing"/>
    <w:link w:val="NoSpacingChar"/>
    <w:uiPriority w:val="1"/>
    <w:qFormat/>
    <w:rsid w:val="00E00D4B"/>
    <w:pPr>
      <w:spacing w:after="0" w:line="240" w:lineRule="auto"/>
    </w:pPr>
  </w:style>
  <w:style w:type="paragraph" w:customStyle="1" w:styleId="SectionVHeader">
    <w:name w:val="Section V. Header"/>
    <w:basedOn w:val="Normal"/>
    <w:rsid w:val="00E00D4B"/>
    <w:pPr>
      <w:spacing w:after="0" w:line="252" w:lineRule="auto"/>
      <w:jc w:val="center"/>
    </w:pPr>
    <w:rPr>
      <w:rFonts w:asciiTheme="majorHAnsi" w:eastAsiaTheme="majorEastAsia" w:hAnsiTheme="majorHAnsi" w:cstheme="majorBidi"/>
      <w:b/>
      <w:sz w:val="36"/>
      <w:szCs w:val="20"/>
      <w:lang w:val="es-ES_tradnl" w:eastAsia="en-AU"/>
    </w:rPr>
  </w:style>
  <w:style w:type="character" w:customStyle="1" w:styleId="Table">
    <w:name w:val="Table"/>
    <w:basedOn w:val="DefaultParagraphFont"/>
    <w:rsid w:val="00E00D4B"/>
    <w:rPr>
      <w:rFonts w:ascii="Arial" w:hAnsi="Arial" w:cs="Arial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eneral%20Information\Document%20Templates\MECT%20English%20-%20Letterhead%20-%202021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660A-7300-4708-870A-9AA34B48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MECT English - Letterhead - 2021 v1.dotx</Template>
  <TotalTime>2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Samir</dc:creator>
  <cp:lastModifiedBy>Maryam Afsana</cp:lastModifiedBy>
  <cp:revision>3</cp:revision>
  <cp:lastPrinted>2021-10-27T08:33:00Z</cp:lastPrinted>
  <dcterms:created xsi:type="dcterms:W3CDTF">2021-10-27T08:39:00Z</dcterms:created>
  <dcterms:modified xsi:type="dcterms:W3CDTF">2021-10-27T08:41:00Z</dcterms:modified>
</cp:coreProperties>
</file>